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3D0" w:rsidRDefault="005F73D0" w:rsidP="00C842D4">
      <w:pPr>
        <w:pStyle w:val="aa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F73D0" w:rsidRDefault="005F73D0" w:rsidP="00C842D4">
      <w:pPr>
        <w:pStyle w:val="aa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F73D0" w:rsidRDefault="005F73D0" w:rsidP="00C842D4">
      <w:pPr>
        <w:pStyle w:val="aa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F73D0" w:rsidRDefault="005F73D0" w:rsidP="005F73D0">
      <w:pPr>
        <w:pStyle w:val="aa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F73D0" w:rsidRDefault="005F73D0" w:rsidP="005F73D0">
      <w:pPr>
        <w:pStyle w:val="aa"/>
        <w:spacing w:line="276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73D0" w:rsidRDefault="005F73D0" w:rsidP="005F73D0">
      <w:pPr>
        <w:pStyle w:val="aa"/>
        <w:spacing w:line="276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73D0" w:rsidRDefault="005F73D0" w:rsidP="005F73D0">
      <w:pPr>
        <w:pStyle w:val="aa"/>
        <w:spacing w:line="276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5F73D0" w:rsidRDefault="005F73D0" w:rsidP="005F73D0">
      <w:pPr>
        <w:pStyle w:val="aa"/>
        <w:spacing w:line="276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5F73D0" w:rsidRPr="005F73D0" w:rsidRDefault="005F73D0" w:rsidP="005F73D0">
      <w:pPr>
        <w:pStyle w:val="aa"/>
        <w:spacing w:line="276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F73D0">
        <w:rPr>
          <w:rFonts w:ascii="GHEA Grapalat" w:hAnsi="GHEA Grapalat"/>
          <w:b/>
          <w:sz w:val="24"/>
          <w:szCs w:val="24"/>
          <w:lang w:val="hy-AM"/>
        </w:rPr>
        <w:t>ՎԻՃԱԿԱԳՐԱԿԱՆ ԵՎ ԱՄՓՈՓ ՏՎՅԱԼՆԵՐ</w:t>
      </w:r>
    </w:p>
    <w:p w:rsidR="005F73D0" w:rsidRDefault="005F73D0" w:rsidP="005F73D0">
      <w:pPr>
        <w:pStyle w:val="aa"/>
        <w:spacing w:line="276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2018 ԵՎ 2019 ԹՎԱԿԱՆՆԵՐԻՆ ՍՏԱՑՎԱԾ ՏԵՂԵԿԱՏՎԱԿԱՆ ՀԱՐՑՈՒՄՆԵՐԻ ՎԵՐԱԲԵՐՅԱԼ</w:t>
      </w:r>
    </w:p>
    <w:p w:rsidR="005F73D0" w:rsidRDefault="005F73D0" w:rsidP="005F73D0">
      <w:pPr>
        <w:pStyle w:val="aa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842D4" w:rsidRPr="00304304" w:rsidRDefault="00C842D4" w:rsidP="005F73D0">
      <w:pPr>
        <w:pStyle w:val="aa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04304">
        <w:rPr>
          <w:rFonts w:ascii="GHEA Grapalat" w:hAnsi="GHEA Grapalat"/>
          <w:sz w:val="24"/>
          <w:szCs w:val="24"/>
          <w:lang w:val="hy-AM"/>
        </w:rPr>
        <w:t>1</w:t>
      </w:r>
      <w:r w:rsidRPr="00304304">
        <w:rPr>
          <w:rFonts w:ascii="Cambria Math" w:hAnsi="Cambria Math" w:cs="Cambria Math"/>
          <w:sz w:val="24"/>
          <w:szCs w:val="24"/>
          <w:lang w:val="hy-AM"/>
        </w:rPr>
        <w:t>․</w:t>
      </w:r>
      <w:r w:rsidRPr="00304304">
        <w:rPr>
          <w:rFonts w:ascii="GHEA Grapalat" w:hAnsi="GHEA Grapalat"/>
          <w:sz w:val="24"/>
          <w:szCs w:val="24"/>
          <w:lang w:val="hy-AM"/>
        </w:rPr>
        <w:t xml:space="preserve"> 2018 թվականի ընթացքում </w:t>
      </w:r>
      <w:r w:rsidRPr="00304304">
        <w:rPr>
          <w:rFonts w:ascii="GHEA Grapalat" w:hAnsi="GHEA Grapalat"/>
          <w:i/>
          <w:sz w:val="20"/>
          <w:szCs w:val="20"/>
          <w:lang w:val="hy-AM"/>
        </w:rPr>
        <w:t xml:space="preserve">(հունիս-դեկտեմբեր ամիսներ՝ պայմանավորված  նոր ձևավորված ՀՀ պետական վերահսկողական ծառայության գործունեության և փաստաթղթաշրջանառության համակարգի մեկնարկով) </w:t>
      </w:r>
      <w:r w:rsidRPr="00304304">
        <w:rPr>
          <w:rFonts w:ascii="GHEA Grapalat" w:hAnsi="GHEA Grapalat"/>
          <w:sz w:val="24"/>
          <w:szCs w:val="24"/>
          <w:lang w:val="hy-AM"/>
        </w:rPr>
        <w:t>ստացվել են 22 հարցումներ, իսկ 2019 թվականին՝ 64 հարցումներ (ներառյալ՝ տարբեր կազմակերպություններից, քաղաքացիներից և լրատվամիջոցներից ստացվածները)։</w:t>
      </w:r>
    </w:p>
    <w:p w:rsidR="00C842D4" w:rsidRPr="00304304" w:rsidRDefault="00C842D4" w:rsidP="005F73D0">
      <w:pPr>
        <w:pStyle w:val="aa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04304">
        <w:rPr>
          <w:rFonts w:ascii="GHEA Grapalat" w:hAnsi="GHEA Grapalat"/>
          <w:sz w:val="24"/>
          <w:szCs w:val="24"/>
          <w:lang w:val="hy-AM"/>
        </w:rPr>
        <w:t>2</w:t>
      </w:r>
      <w:r w:rsidRPr="00304304">
        <w:rPr>
          <w:rFonts w:ascii="Cambria Math" w:hAnsi="Cambria Math" w:cs="Cambria Math"/>
          <w:sz w:val="24"/>
          <w:szCs w:val="24"/>
          <w:lang w:val="hy-AM"/>
        </w:rPr>
        <w:t>․</w:t>
      </w:r>
      <w:r w:rsidRPr="00304304">
        <w:rPr>
          <w:rFonts w:ascii="GHEA Grapalat" w:hAnsi="GHEA Grapalat"/>
          <w:sz w:val="24"/>
          <w:szCs w:val="24"/>
          <w:lang w:val="hy-AM"/>
        </w:rPr>
        <w:t xml:space="preserve"> 2018 թվականի հարցումներից 18-ը, իսկ 2019-ին թվով 61-ը ստացվել են էլեկտրոնային եղանակով։</w:t>
      </w:r>
    </w:p>
    <w:p w:rsidR="00C842D4" w:rsidRPr="00304304" w:rsidRDefault="00C842D4" w:rsidP="005F73D0">
      <w:pPr>
        <w:pStyle w:val="aa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04304">
        <w:rPr>
          <w:rFonts w:ascii="GHEA Grapalat" w:hAnsi="GHEA Grapalat"/>
          <w:sz w:val="24"/>
          <w:szCs w:val="24"/>
          <w:lang w:val="hy-AM"/>
        </w:rPr>
        <w:t>3</w:t>
      </w:r>
      <w:r w:rsidRPr="00304304">
        <w:rPr>
          <w:rFonts w:ascii="Cambria Math" w:hAnsi="Cambria Math" w:cs="Cambria Math"/>
          <w:sz w:val="24"/>
          <w:szCs w:val="24"/>
          <w:lang w:val="hy-AM"/>
        </w:rPr>
        <w:t>․</w:t>
      </w:r>
      <w:r w:rsidRPr="00304304">
        <w:rPr>
          <w:rFonts w:ascii="GHEA Grapalat" w:hAnsi="GHEA Grapalat"/>
          <w:sz w:val="24"/>
          <w:szCs w:val="24"/>
          <w:lang w:val="hy-AM"/>
        </w:rPr>
        <w:t xml:space="preserve"> 2019 թվականին լրագրողների/լրատվամիջոցների կողմից ստացվել են թվով 54, իսկ նախորդ տարի՝ 18 հարցումներ։</w:t>
      </w:r>
    </w:p>
    <w:p w:rsidR="00C842D4" w:rsidRPr="00304304" w:rsidRDefault="00C842D4" w:rsidP="005F73D0">
      <w:pPr>
        <w:pStyle w:val="aa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04304">
        <w:rPr>
          <w:rFonts w:ascii="GHEA Grapalat" w:hAnsi="GHEA Grapalat"/>
          <w:sz w:val="24"/>
          <w:szCs w:val="24"/>
          <w:lang w:val="hy-AM"/>
        </w:rPr>
        <w:t>4</w:t>
      </w:r>
      <w:r w:rsidRPr="00304304">
        <w:rPr>
          <w:rFonts w:ascii="Cambria Math" w:hAnsi="Cambria Math" w:cs="Cambria Math"/>
          <w:sz w:val="24"/>
          <w:szCs w:val="24"/>
          <w:lang w:val="hy-AM"/>
        </w:rPr>
        <w:t>․</w:t>
      </w:r>
      <w:r w:rsidRPr="00304304">
        <w:rPr>
          <w:rFonts w:ascii="GHEA Grapalat" w:hAnsi="GHEA Grapalat"/>
          <w:sz w:val="24"/>
          <w:szCs w:val="24"/>
          <w:lang w:val="hy-AM"/>
        </w:rPr>
        <w:t xml:space="preserve"> Ներկայացվող ժամանակահատվածում ստացված բոլոր հարցումները սահմանված կարգով ստացել են անհրաժեշտ պատասխաններ։</w:t>
      </w:r>
    </w:p>
    <w:p w:rsidR="00C842D4" w:rsidRPr="00AE6BEF" w:rsidRDefault="00C842D4" w:rsidP="005F73D0">
      <w:pPr>
        <w:pStyle w:val="aa"/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304304" w:rsidRPr="00E233F0" w:rsidRDefault="00304304" w:rsidP="005F73D0">
      <w:pPr>
        <w:pStyle w:val="aa"/>
        <w:spacing w:line="276" w:lineRule="auto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</w:p>
    <w:sectPr w:rsidR="00304304" w:rsidRPr="00E233F0" w:rsidSect="00304304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897" w:rsidRDefault="00B24897" w:rsidP="00A46E7B">
      <w:pPr>
        <w:spacing w:after="0" w:line="240" w:lineRule="auto"/>
      </w:pPr>
      <w:r>
        <w:separator/>
      </w:r>
    </w:p>
  </w:endnote>
  <w:endnote w:type="continuationSeparator" w:id="0">
    <w:p w:rsidR="00B24897" w:rsidRDefault="00B24897" w:rsidP="00A46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897" w:rsidRDefault="00B24897" w:rsidP="00A46E7B">
      <w:pPr>
        <w:spacing w:after="0" w:line="240" w:lineRule="auto"/>
      </w:pPr>
      <w:r>
        <w:separator/>
      </w:r>
    </w:p>
  </w:footnote>
  <w:footnote w:type="continuationSeparator" w:id="0">
    <w:p w:rsidR="00B24897" w:rsidRDefault="00B24897" w:rsidP="00A46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6008A"/>
    <w:multiLevelType w:val="hybridMultilevel"/>
    <w:tmpl w:val="D2B066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692944"/>
    <w:multiLevelType w:val="hybridMultilevel"/>
    <w:tmpl w:val="3790EE14"/>
    <w:lvl w:ilvl="0" w:tplc="F3E8C5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BD"/>
    <w:rsid w:val="00005C68"/>
    <w:rsid w:val="00016DC6"/>
    <w:rsid w:val="0003014E"/>
    <w:rsid w:val="00071D7A"/>
    <w:rsid w:val="0010228E"/>
    <w:rsid w:val="00125314"/>
    <w:rsid w:val="0017529E"/>
    <w:rsid w:val="001E3708"/>
    <w:rsid w:val="00273091"/>
    <w:rsid w:val="00301039"/>
    <w:rsid w:val="00304304"/>
    <w:rsid w:val="00366B48"/>
    <w:rsid w:val="00373DE1"/>
    <w:rsid w:val="005400D6"/>
    <w:rsid w:val="005F57C4"/>
    <w:rsid w:val="005F73D0"/>
    <w:rsid w:val="00625DE3"/>
    <w:rsid w:val="00634906"/>
    <w:rsid w:val="00663572"/>
    <w:rsid w:val="00665B27"/>
    <w:rsid w:val="00693CBF"/>
    <w:rsid w:val="006D0E67"/>
    <w:rsid w:val="006D6522"/>
    <w:rsid w:val="00743ED8"/>
    <w:rsid w:val="007A5479"/>
    <w:rsid w:val="00891777"/>
    <w:rsid w:val="008926B2"/>
    <w:rsid w:val="008B3BC5"/>
    <w:rsid w:val="00931472"/>
    <w:rsid w:val="009E40BD"/>
    <w:rsid w:val="00A20AF7"/>
    <w:rsid w:val="00A226CC"/>
    <w:rsid w:val="00A46E7B"/>
    <w:rsid w:val="00A5307B"/>
    <w:rsid w:val="00A54F52"/>
    <w:rsid w:val="00B24897"/>
    <w:rsid w:val="00C5771D"/>
    <w:rsid w:val="00C842D4"/>
    <w:rsid w:val="00CB75D0"/>
    <w:rsid w:val="00CE25C3"/>
    <w:rsid w:val="00DA6472"/>
    <w:rsid w:val="00DF2606"/>
    <w:rsid w:val="00E07793"/>
    <w:rsid w:val="00E1757B"/>
    <w:rsid w:val="00E233F0"/>
    <w:rsid w:val="00E72D22"/>
    <w:rsid w:val="00EF2CAA"/>
    <w:rsid w:val="00F42156"/>
    <w:rsid w:val="00F81175"/>
    <w:rsid w:val="00FB0A64"/>
    <w:rsid w:val="00FD695E"/>
    <w:rsid w:val="00FF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3F82EC-5164-490A-A306-140BB81D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DC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314"/>
    <w:rPr>
      <w:rFonts w:ascii="Segoe UI" w:eastAsia="Calibri" w:hAnsi="Segoe UI" w:cs="Segoe UI"/>
      <w:sz w:val="18"/>
      <w:szCs w:val="18"/>
      <w:lang w:val="ru-RU"/>
    </w:rPr>
  </w:style>
  <w:style w:type="table" w:styleId="a5">
    <w:name w:val="Table Grid"/>
    <w:basedOn w:val="a1"/>
    <w:uiPriority w:val="39"/>
    <w:rsid w:val="00A46E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A46E7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A46E7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46E7B"/>
    <w:rPr>
      <w:vertAlign w:val="superscript"/>
    </w:rPr>
  </w:style>
  <w:style w:type="paragraph" w:styleId="a9">
    <w:name w:val="List Paragraph"/>
    <w:basedOn w:val="a"/>
    <w:uiPriority w:val="34"/>
    <w:qFormat/>
    <w:rsid w:val="00F421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aa">
    <w:name w:val="No Spacing"/>
    <w:uiPriority w:val="1"/>
    <w:qFormat/>
    <w:rsid w:val="00DF26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5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8F847-3D85-497F-9072-9CE83C983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Սուրեն Խաչատրյան</dc:creator>
  <cp:keywords>https:/mul2-supervision.gov.am/tasks/12986/oneclick/Informaciayi azatutyan kentron.docx?token=eb838af2b913329e345f9b8cc8482f6c</cp:keywords>
  <dc:description/>
  <cp:lastModifiedBy>Կարեն Մարգարյան</cp:lastModifiedBy>
  <cp:revision>3</cp:revision>
  <cp:lastPrinted>2019-09-19T07:35:00Z</cp:lastPrinted>
  <dcterms:created xsi:type="dcterms:W3CDTF">2020-03-18T13:13:00Z</dcterms:created>
  <dcterms:modified xsi:type="dcterms:W3CDTF">2020-03-18T13:22:00Z</dcterms:modified>
</cp:coreProperties>
</file>