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44BF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452C28" w:rsidRPr="002722CC">
        <w:rPr>
          <w:rFonts w:ascii="GHEA Grapalat" w:eastAsia="Calibri" w:hAnsi="GHEA Grapalat"/>
          <w:sz w:val="22"/>
          <w:szCs w:val="22"/>
          <w:lang w:val="hy-AM"/>
        </w:rPr>
        <w:t>տարածքային կառավարման և ենթակառուցվածքների</w:t>
      </w:r>
      <w:r w:rsidR="008B5251" w:rsidRPr="002722C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ոլորտ</w:t>
      </w:r>
      <w:r w:rsidR="00452C28" w:rsidRPr="002722CC">
        <w:rPr>
          <w:rFonts w:ascii="GHEA Grapalat" w:hAnsi="GHEA Grapalat" w:cs="Arial"/>
          <w:sz w:val="22"/>
          <w:szCs w:val="22"/>
          <w:lang w:val="hy-AM"/>
        </w:rPr>
        <w:t>ներ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ի վերահսկողության վարչության գլխավոր վերահսկող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ի (ծածկագիր՝ 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52-24</w:t>
      </w:r>
      <w:r w:rsidR="00452C28" w:rsidRPr="002722CC">
        <w:rPr>
          <w:rFonts w:ascii="GHEA Grapalat" w:hAnsi="GHEA Grapalat" w:cs="Arial"/>
          <w:sz w:val="22"/>
          <w:szCs w:val="22"/>
          <w:lang w:val="hy-AM"/>
        </w:rPr>
        <w:t>.2</w:t>
      </w:r>
      <w:r w:rsidR="0030047D" w:rsidRPr="002722CC">
        <w:rPr>
          <w:rFonts w:ascii="GHEA Grapalat" w:hAnsi="GHEA Grapalat" w:cs="Arial"/>
          <w:sz w:val="22"/>
          <w:szCs w:val="22"/>
          <w:lang w:val="hy-AM"/>
        </w:rPr>
        <w:t>-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Մ1</w:t>
      </w:r>
      <w:r w:rsidR="00D80DFC" w:rsidRPr="002722CC">
        <w:rPr>
          <w:rFonts w:ascii="GHEA Grapalat" w:hAnsi="GHEA Grapalat" w:cs="Arial"/>
          <w:sz w:val="22"/>
          <w:szCs w:val="22"/>
          <w:lang w:val="hy-AM"/>
        </w:rPr>
        <w:t>-</w:t>
      </w:r>
      <w:r w:rsidR="00B904C6" w:rsidRPr="00B904C6">
        <w:rPr>
          <w:rFonts w:ascii="GHEA Grapalat" w:hAnsi="GHEA Grapalat" w:cs="Arial"/>
          <w:sz w:val="22"/>
          <w:szCs w:val="22"/>
          <w:lang w:val="hy-AM"/>
        </w:rPr>
        <w:t>6</w:t>
      </w:r>
      <w:r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722CC" w:rsidRPr="002722CC">
        <w:rPr>
          <w:rFonts w:ascii="GHEA Grapalat" w:eastAsia="Calibri" w:hAnsi="GHEA Grapalat"/>
          <w:sz w:val="22"/>
          <w:szCs w:val="22"/>
          <w:lang w:val="hy-AM"/>
        </w:rPr>
        <w:t xml:space="preserve">տարածքային կառավարման և ենթակառուցվածքների 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ոլորտների վերահսկողության վարչության գլխավոր  վե</w:t>
      </w:r>
      <w:r w:rsidR="00B904C6">
        <w:rPr>
          <w:rFonts w:ascii="GHEA Grapalat" w:hAnsi="GHEA Grapalat" w:cs="Arial"/>
          <w:sz w:val="22"/>
          <w:szCs w:val="22"/>
          <w:lang w:val="hy-AM"/>
        </w:rPr>
        <w:t>րահսկողի (ծածկագիր՝ 52-24.2-Մ1-6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722CC" w:rsidRPr="002722CC">
        <w:rPr>
          <w:rFonts w:ascii="GHEA Grapalat" w:eastAsia="Calibri" w:hAnsi="GHEA Grapalat"/>
          <w:sz w:val="22"/>
          <w:szCs w:val="22"/>
          <w:lang w:val="hy-AM"/>
        </w:rPr>
        <w:t xml:space="preserve">տարածքային կառավարման և ենթակառուցվածքների 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 xml:space="preserve">ոլորտների վերահսկողության վարչության գլխավոր վերահսկողի (ծածկագիր՝ </w:t>
      </w:r>
      <w:r w:rsidR="00B904C6">
        <w:rPr>
          <w:rFonts w:ascii="GHEA Grapalat" w:hAnsi="GHEA Grapalat" w:cs="Arial"/>
          <w:sz w:val="22"/>
          <w:szCs w:val="22"/>
          <w:lang w:val="hy-AM"/>
        </w:rPr>
        <w:t>52-24.2-Մ1-6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52C28">
        <w:rPr>
          <w:rFonts w:ascii="GHEA Grapalat" w:hAnsi="GHEA Grapalat"/>
          <w:b/>
          <w:i/>
          <w:sz w:val="22"/>
          <w:szCs w:val="22"/>
          <w:lang w:val="hy-AM"/>
        </w:rPr>
        <w:t>հուլիսի 20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D5E73"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52C28">
        <w:rPr>
          <w:rFonts w:ascii="GHEA Grapalat" w:hAnsi="GHEA Grapalat"/>
          <w:b/>
          <w:i/>
          <w:sz w:val="22"/>
          <w:szCs w:val="22"/>
          <w:lang w:val="hy-AM"/>
        </w:rPr>
        <w:t>հուլիսի 29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03AD5">
        <w:rPr>
          <w:rFonts w:ascii="GHEA Grapalat" w:hAnsi="GHEA Grapalat" w:cs="Arial"/>
          <w:sz w:val="22"/>
          <w:szCs w:val="22"/>
          <w:lang w:val="hy-AM"/>
        </w:rPr>
        <w:t>Դի</w:t>
      </w:r>
      <w:r w:rsidRPr="0030047D">
        <w:rPr>
          <w:rFonts w:ascii="GHEA Grapalat" w:hAnsi="GHEA Grapalat" w:cs="Arial"/>
          <w:sz w:val="22"/>
          <w:szCs w:val="22"/>
          <w:lang w:val="hy-AM"/>
        </w:rPr>
        <w:t>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38684F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8684F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904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25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FA317A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904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27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BA0481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B5431B" w:rsidRDefault="00182667" w:rsidP="00182667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bookmarkStart w:id="0" w:name="_GoBack"/>
      <w:r w:rsidRPr="00B5431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Հիմնական</w:t>
      </w:r>
      <w:r w:rsidRPr="00B5431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5431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B5431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B5251" w:rsidRPr="00B5431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256,623 (երկու հարյուր հիսունվեց հազար վեց հարյուր քսաներեք) </w:t>
      </w:r>
      <w:r w:rsidRPr="00B5431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դրամ է:</w:t>
      </w:r>
    </w:p>
    <w:bookmarkEnd w:id="0"/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A91BAA" w:rsidRPr="00EC5CC2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E500C" w:rsidRPr="00EE500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C5CC2" w:rsidRPr="00A53AD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https://www.arlis.am/DocumentView.aspx?docid=141524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EC5CC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A91BAA" w:rsidRDefault="00A91BAA" w:rsidP="00A91BAA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91BAA" w:rsidRPr="00F25967" w:rsidRDefault="00A91BAA" w:rsidP="00A91BA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A91BAA" w:rsidRDefault="00A91BAA" w:rsidP="00A91B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5662A1" w:rsidRPr="00175049" w:rsidRDefault="00DC071E" w:rsidP="005662A1">
      <w:pPr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175049">
        <w:rPr>
          <w:rFonts w:ascii="GHEA Grapalat" w:hAnsi="GHEA Grapalat"/>
          <w:sz w:val="22"/>
          <w:szCs w:val="22"/>
          <w:lang w:val="hy-AM"/>
        </w:rPr>
        <w:t xml:space="preserve"> 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«Պետական կառավարման համակարգի մարմինների մասին» ՀՀ օրենք. </w:t>
      </w:r>
      <w:r w:rsidR="005662A1"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 2, 4-8</w:t>
      </w:r>
    </w:p>
    <w:p w:rsidR="005662A1" w:rsidRDefault="005662A1" w:rsidP="005662A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2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A91BAA" w:rsidRPr="00EF6CD3" w:rsidRDefault="00A91BAA" w:rsidP="00A91BA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«Հայաստանի Հանրապետության բյուջետային համակարգի մասին»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2-6, 10, 12, 15, 17-21, 23-26, 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28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vertAlign w:val="superscript"/>
          <w:lang w:val="hy-AM"/>
        </w:rPr>
        <w:t>2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31-34, 40</w:t>
      </w:r>
    </w:p>
    <w:p w:rsidR="00BA6A39" w:rsidRPr="000F1DBD" w:rsidRDefault="00A91BAA" w:rsidP="00BA6A39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1750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 w:rsidR="001750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BA6A39" w:rsidRPr="00914C07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A91BAA" w:rsidRPr="00EF6CD3" w:rsidRDefault="00BA6A39" w:rsidP="00BA6A3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91BAA"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«Գանձապետական համակարգի մասին» ՀՀ օրենք.</w:t>
      </w:r>
      <w:r w:rsidR="00A91BAA"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A91BAA"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A91BAA" w:rsidRPr="0041691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</w:t>
      </w:r>
      <w:r w:rsidR="00A91BAA"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-5, 8-10, 11, 14, 17-19</w:t>
      </w:r>
    </w:p>
    <w:p w:rsidR="00B53075" w:rsidRPr="00B53075" w:rsidRDefault="00A91BAA" w:rsidP="00B53075">
      <w:pPr>
        <w:ind w:firstLine="720"/>
        <w:jc w:val="both"/>
        <w:rPr>
          <w:rFonts w:ascii="GHEA Grapalat" w:hAnsi="GHEA Grapalat" w:cs="Arial"/>
          <w:color w:val="FF0000"/>
          <w:sz w:val="22"/>
          <w:szCs w:val="22"/>
          <w:u w:val="single"/>
          <w:lang w:val="hy-AM"/>
        </w:rPr>
      </w:pP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EF6CD3">
        <w:rPr>
          <w:color w:val="000000" w:themeColor="text1"/>
          <w:lang w:val="hy-AM"/>
        </w:rPr>
        <w:t xml:space="preserve"> </w:t>
      </w:r>
      <w:hyperlink r:id="rId14" w:history="1">
        <w:r w:rsidR="00B53075" w:rsidRPr="00B5307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https://www.arlis.am/DocumentView.aspx?docid=138972</w:t>
        </w:r>
      </w:hyperlink>
    </w:p>
    <w:p w:rsidR="00A91BAA" w:rsidRPr="004E5055" w:rsidRDefault="00A91BAA" w:rsidP="00A91BAA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«Հանրային հատվածի կազմակերպությունների հաշվապահական հաշվառման</w:t>
      </w:r>
      <w:r w:rsidRPr="00DA51A1">
        <w:rPr>
          <w:rFonts w:ascii="GHEA Grapalat" w:hAnsi="GHEA Grapalat"/>
          <w:color w:val="FF0000"/>
          <w:sz w:val="22"/>
          <w:szCs w:val="22"/>
          <w:lang w:val="hy-AM"/>
        </w:rPr>
        <w:t xml:space="preserve"> 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>մասին» ՀՀ օրենք.</w:t>
      </w:r>
      <w:r w:rsidRPr="00EF6CD3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2, 8</w:t>
      </w:r>
      <w:r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10, 12-16, 20</w:t>
      </w:r>
      <w:r w:rsidR="004E5055" w:rsidRPr="004E505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23</w:t>
      </w:r>
    </w:p>
    <w:p w:rsidR="00A91BAA" w:rsidRPr="00EF6CD3" w:rsidRDefault="00A91BAA" w:rsidP="00A91BAA">
      <w:pPr>
        <w:contextualSpacing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  <w:tab/>
      </w:r>
      <w:r w:rsidR="00A10D01"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04070C" w:rsidRPr="00457A97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https://www.arlis.am/documentview.aspx?docid=138995</w:t>
        </w:r>
      </w:hyperlink>
    </w:p>
    <w:p w:rsidR="000F1DBD" w:rsidRPr="00591BBB" w:rsidRDefault="000F1DBD" w:rsidP="000F1DB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ՀՀ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7, 8,10, 11,</w:t>
      </w:r>
      <w:r w:rsidR="00743648"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12, 15, 19, 23, 36, 52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743648" w:rsidRPr="0074364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https://www.arlis.am/documentview.aspx?docid=137070</w:t>
        </w:r>
      </w:hyperlink>
    </w:p>
    <w:p w:rsidR="00591BBB" w:rsidRPr="00591BBB" w:rsidRDefault="00591BBB" w:rsidP="00591BB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9, 10</w:t>
      </w:r>
      <w:r w:rsidRPr="00D53AB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10.1,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11, 13, 17, 19, 22.1, 23, 26</w:t>
      </w:r>
    </w:p>
    <w:p w:rsidR="00591BBB" w:rsidRPr="000F1DBD" w:rsidRDefault="00591BBB" w:rsidP="00591BBB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04070C" w:rsidRPr="00420C2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https://www.arlis.am/documentview.aspx?docid=140929</w:t>
        </w:r>
      </w:hyperlink>
    </w:p>
    <w:p w:rsidR="00591BBB" w:rsidRPr="00591BBB" w:rsidRDefault="00591BBB" w:rsidP="00591BB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«Տեղական ինքնակառավարման մասին» 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6, 11, 13, 16, 19, 26, 28, 38, 82, 83, 90, 91, 92</w:t>
      </w:r>
    </w:p>
    <w:p w:rsidR="000F1DBD" w:rsidRPr="00984EC6" w:rsidRDefault="00591BBB" w:rsidP="00A91BAA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7B54F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7B54FC" w:rsidRPr="00420C2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https://www.arlis.am/documentView.aspx?docid=143946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ջրային օրենսգիրք</w:t>
      </w:r>
      <w:r w:rsidRPr="002D5547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1.1, 5, 11, 12, 28, 30.1, 30.2, 38, 47.1, 57</w:t>
      </w:r>
    </w:p>
    <w:p w:rsidR="000F1DBD" w:rsidRPr="000F1DBD" w:rsidRDefault="000F1DBD" w:rsidP="000F1DB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177618"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https://www.arlis.am/DocumentView.aspx?docid=142049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D5547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6, 9, 10, 19, 25, 32, 33, 40, 66, 68</w:t>
      </w:r>
    </w:p>
    <w:p w:rsidR="00177618" w:rsidRPr="00177618" w:rsidRDefault="000F1DBD" w:rsidP="00177618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F1DBD">
        <w:rPr>
          <w:color w:val="000000" w:themeColor="text1"/>
          <w:lang w:val="hy-AM"/>
        </w:rPr>
        <w:t xml:space="preserve"> </w:t>
      </w:r>
      <w:hyperlink r:id="rId20" w:history="1">
        <w:r w:rsidR="00177618" w:rsidRPr="0017761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https://www.arlis.am/documentview.aspx?docid=144117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</w:t>
      </w:r>
      <w:r w:rsidR="00ED5D70"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մասին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օրենսգիրք</w:t>
      </w:r>
      <w:r w:rsidRPr="000F1DBD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D53AB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D53AB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3, 4, 7, 15, 17, 19, 30, 42, 46, 55</w:t>
      </w:r>
    </w:p>
    <w:p w:rsidR="00452C28" w:rsidRDefault="000F1DBD" w:rsidP="00A91B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170910"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https://www.arlis.am/documentView.aspx?docid=140551</w:t>
        </w:r>
      </w:hyperlink>
    </w:p>
    <w:p w:rsidR="00E25523" w:rsidRPr="008A4C82" w:rsidRDefault="00E25523" w:rsidP="00E25523">
      <w:pPr>
        <w:contextualSpacing/>
        <w:jc w:val="both"/>
        <w:rPr>
          <w:lang w:val="hy-AM"/>
        </w:rPr>
      </w:pPr>
      <w:r w:rsidRPr="00C07038">
        <w:rPr>
          <w:rFonts w:ascii="GHEA Grapalat" w:hAnsi="GHEA Grapalat"/>
          <w:sz w:val="22"/>
          <w:szCs w:val="22"/>
          <w:lang w:val="hy-AM"/>
        </w:rPr>
        <w:t xml:space="preserve">ՀՀ վարչապետի 2018 </w:t>
      </w:r>
      <w:r w:rsidRPr="008A4C82">
        <w:rPr>
          <w:rFonts w:ascii="GHEA Grapalat" w:hAnsi="GHEA Grapalat"/>
          <w:sz w:val="22"/>
          <w:szCs w:val="22"/>
          <w:lang w:val="hy-AM"/>
        </w:rPr>
        <w:t>թվականի հունիսի 11-ի «Հայաստանի Հանրապետության պետական վերահսկողական ծառայության կան</w:t>
      </w:r>
      <w:r>
        <w:rPr>
          <w:rFonts w:ascii="GHEA Grapalat" w:hAnsi="GHEA Grapalat"/>
          <w:sz w:val="22"/>
          <w:szCs w:val="22"/>
          <w:lang w:val="hy-AM"/>
        </w:rPr>
        <w:t xml:space="preserve">ոնադրությունը հաստատելու մասին» </w:t>
      </w:r>
      <w:r w:rsidRPr="008A4C82">
        <w:rPr>
          <w:rFonts w:ascii="GHEA Grapalat" w:hAnsi="GHEA Grapalat"/>
          <w:sz w:val="22"/>
          <w:szCs w:val="22"/>
          <w:lang w:val="hy-AM"/>
        </w:rPr>
        <w:t>N 696-Լ որոշում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</w:p>
    <w:p w:rsidR="00E25523" w:rsidRPr="00C07038" w:rsidRDefault="00E25523" w:rsidP="00E25523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E25523" w:rsidRDefault="00E25523" w:rsidP="00E25523">
      <w:pPr>
        <w:contextualSpacing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3E67FD">
        <w:rPr>
          <w:rFonts w:ascii="GHEA Grapalat" w:hAnsi="GHEA Grapalat"/>
          <w:sz w:val="22"/>
          <w:szCs w:val="22"/>
          <w:lang w:val="hy-AM"/>
        </w:rPr>
        <w:lastRenderedPageBreak/>
        <w:t xml:space="preserve">ՀՀ կառավարության 2003 թվականի դեկտեմբերի 24-ի «Հայաստանի Հանրապետության պետական բյուջեից իրավաբանական 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 xml:space="preserve">անձանց սուբսիդիաների և դրամաշնորհների հատկացման կարգը հաստատելու մասին» </w:t>
      </w:r>
      <w:r w:rsidRPr="005A656B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 xml:space="preserve">N 1937 </w:t>
      </w:r>
      <w:r w:rsidRPr="005A656B">
        <w:rPr>
          <w:rFonts w:ascii="GHEA Grapalat" w:hAnsi="GHEA Grapalat" w:cs="GHEA Grapalat"/>
          <w:color w:val="000000"/>
          <w:sz w:val="22"/>
          <w:szCs w:val="22"/>
          <w:lang w:val="hy-AM"/>
        </w:rPr>
        <w:t>որոշու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>մ</w:t>
      </w:r>
      <w:r>
        <w:rPr>
          <w:rFonts w:ascii="GHEA Grapalat" w:hAnsi="GHEA Grapalat"/>
          <w:color w:val="000000"/>
          <w:sz w:val="22"/>
          <w:szCs w:val="22"/>
          <w:lang w:val="hy-AM"/>
        </w:rPr>
        <w:t xml:space="preserve">. </w:t>
      </w:r>
    </w:p>
    <w:p w:rsidR="00E25523" w:rsidRDefault="00E25523" w:rsidP="00A91BAA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ab/>
      </w:r>
      <w:r w:rsidRPr="00173EF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hyperlink r:id="rId23" w:history="1">
        <w:r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https://www.arlis.am/documentview.aspx?docid=140633</w:t>
        </w:r>
      </w:hyperlink>
    </w:p>
    <w:p w:rsidR="00E25523" w:rsidRPr="00984EC6" w:rsidRDefault="00E25523" w:rsidP="00A91BAA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DF1EF8" w:rsidRPr="00416917" w:rsidRDefault="00DF1EF8" w:rsidP="00DF1EF8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color w:val="000000" w:themeColor="text1"/>
          <w:sz w:val="22"/>
          <w:szCs w:val="22"/>
          <w:lang w:val="hy-AM"/>
        </w:rPr>
      </w:pPr>
      <w:r w:rsidRPr="00416917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«Խնդրի լուծում»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27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DF1EF8" w:rsidRPr="00416917" w:rsidRDefault="00DF1EF8" w:rsidP="00DF1EF8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color w:val="000000" w:themeColor="text1"/>
          <w:sz w:val="22"/>
          <w:szCs w:val="22"/>
          <w:lang w:val="hy-AM"/>
        </w:rPr>
      </w:pPr>
      <w:r w:rsidRPr="00416917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«Հաշվետվությունների մշակում»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28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B5431B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9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070C"/>
    <w:rsid w:val="00067587"/>
    <w:rsid w:val="00072412"/>
    <w:rsid w:val="000835E1"/>
    <w:rsid w:val="0009022F"/>
    <w:rsid w:val="000D3F96"/>
    <w:rsid w:val="000E6FE4"/>
    <w:rsid w:val="000F1DBD"/>
    <w:rsid w:val="000F6156"/>
    <w:rsid w:val="001160F7"/>
    <w:rsid w:val="00140591"/>
    <w:rsid w:val="00147C45"/>
    <w:rsid w:val="00170910"/>
    <w:rsid w:val="00175049"/>
    <w:rsid w:val="00177618"/>
    <w:rsid w:val="00182667"/>
    <w:rsid w:val="001C30BB"/>
    <w:rsid w:val="001D6487"/>
    <w:rsid w:val="001E3A69"/>
    <w:rsid w:val="00230125"/>
    <w:rsid w:val="0024400A"/>
    <w:rsid w:val="002722CC"/>
    <w:rsid w:val="002A2773"/>
    <w:rsid w:val="002D5547"/>
    <w:rsid w:val="002D5FCA"/>
    <w:rsid w:val="0030047D"/>
    <w:rsid w:val="00331A55"/>
    <w:rsid w:val="0034549A"/>
    <w:rsid w:val="00346430"/>
    <w:rsid w:val="0038684F"/>
    <w:rsid w:val="003A1D30"/>
    <w:rsid w:val="003A2C74"/>
    <w:rsid w:val="003A44BF"/>
    <w:rsid w:val="003B2470"/>
    <w:rsid w:val="003C094B"/>
    <w:rsid w:val="003E6DAC"/>
    <w:rsid w:val="00416917"/>
    <w:rsid w:val="004247B0"/>
    <w:rsid w:val="00424E1C"/>
    <w:rsid w:val="0044209B"/>
    <w:rsid w:val="00452C28"/>
    <w:rsid w:val="004542F5"/>
    <w:rsid w:val="004A4BDA"/>
    <w:rsid w:val="004D43D2"/>
    <w:rsid w:val="004E5055"/>
    <w:rsid w:val="0050770F"/>
    <w:rsid w:val="00530B97"/>
    <w:rsid w:val="00541DDE"/>
    <w:rsid w:val="005662A1"/>
    <w:rsid w:val="005663EE"/>
    <w:rsid w:val="0058003C"/>
    <w:rsid w:val="005911AE"/>
    <w:rsid w:val="00591BBB"/>
    <w:rsid w:val="005C114E"/>
    <w:rsid w:val="005C2B4B"/>
    <w:rsid w:val="005E433F"/>
    <w:rsid w:val="005F5D58"/>
    <w:rsid w:val="00622BB8"/>
    <w:rsid w:val="0068028E"/>
    <w:rsid w:val="00691AC6"/>
    <w:rsid w:val="006D5E73"/>
    <w:rsid w:val="006E6C04"/>
    <w:rsid w:val="00703AD5"/>
    <w:rsid w:val="00743648"/>
    <w:rsid w:val="0077059D"/>
    <w:rsid w:val="007A369C"/>
    <w:rsid w:val="007B54FC"/>
    <w:rsid w:val="007C3753"/>
    <w:rsid w:val="007E5BE0"/>
    <w:rsid w:val="00872725"/>
    <w:rsid w:val="008B5251"/>
    <w:rsid w:val="008C65A5"/>
    <w:rsid w:val="009005F8"/>
    <w:rsid w:val="0091211F"/>
    <w:rsid w:val="00984EC6"/>
    <w:rsid w:val="009C0E17"/>
    <w:rsid w:val="009E5599"/>
    <w:rsid w:val="009F36BB"/>
    <w:rsid w:val="00A10D01"/>
    <w:rsid w:val="00A16FB0"/>
    <w:rsid w:val="00A25944"/>
    <w:rsid w:val="00A274BA"/>
    <w:rsid w:val="00A5746E"/>
    <w:rsid w:val="00A91BAA"/>
    <w:rsid w:val="00AC4746"/>
    <w:rsid w:val="00B12916"/>
    <w:rsid w:val="00B53075"/>
    <w:rsid w:val="00B5431B"/>
    <w:rsid w:val="00B619B8"/>
    <w:rsid w:val="00B652A5"/>
    <w:rsid w:val="00B678B8"/>
    <w:rsid w:val="00B904C6"/>
    <w:rsid w:val="00B911D9"/>
    <w:rsid w:val="00BA0481"/>
    <w:rsid w:val="00BA6A39"/>
    <w:rsid w:val="00BA7FE4"/>
    <w:rsid w:val="00BB667C"/>
    <w:rsid w:val="00BD1778"/>
    <w:rsid w:val="00BF2C6A"/>
    <w:rsid w:val="00C1589B"/>
    <w:rsid w:val="00C41DFB"/>
    <w:rsid w:val="00CD641F"/>
    <w:rsid w:val="00CE64D5"/>
    <w:rsid w:val="00D045F7"/>
    <w:rsid w:val="00D242A8"/>
    <w:rsid w:val="00D46095"/>
    <w:rsid w:val="00D53ABE"/>
    <w:rsid w:val="00D80DFC"/>
    <w:rsid w:val="00D84E82"/>
    <w:rsid w:val="00DA4A62"/>
    <w:rsid w:val="00DA4F69"/>
    <w:rsid w:val="00DA51A1"/>
    <w:rsid w:val="00DB25BD"/>
    <w:rsid w:val="00DC071E"/>
    <w:rsid w:val="00DE0510"/>
    <w:rsid w:val="00DF1EF8"/>
    <w:rsid w:val="00E00798"/>
    <w:rsid w:val="00E00EBE"/>
    <w:rsid w:val="00E01E74"/>
    <w:rsid w:val="00E25523"/>
    <w:rsid w:val="00E435A1"/>
    <w:rsid w:val="00E711EC"/>
    <w:rsid w:val="00EA3D6C"/>
    <w:rsid w:val="00EB7770"/>
    <w:rsid w:val="00EC5CC2"/>
    <w:rsid w:val="00ED5D70"/>
    <w:rsid w:val="00EE500C"/>
    <w:rsid w:val="00EF6CD3"/>
    <w:rsid w:val="00EF754A"/>
    <w:rsid w:val="00F07AC2"/>
    <w:rsid w:val="00F31B90"/>
    <w:rsid w:val="00F53762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40926" TargetMode="External"/><Relationship Id="rId18" Type="http://schemas.openxmlformats.org/officeDocument/2006/relationships/hyperlink" Target="https://www.arlis.am/documentView.aspx?docid=143946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0551" TargetMode="External"/><Relationship Id="rId7" Type="http://schemas.openxmlformats.org/officeDocument/2006/relationships/hyperlink" Target="https://www.arlis.am/DocumentView.aspx?docid=141524" TargetMode="External"/><Relationship Id="rId12" Type="http://schemas.openxmlformats.org/officeDocument/2006/relationships/hyperlink" Target="https://www.arlis.am/DocumentView.aspx?docid=138732" TargetMode="External"/><Relationship Id="rId17" Type="http://schemas.openxmlformats.org/officeDocument/2006/relationships/hyperlink" Target="https://www.arlis.am/documentview.aspx?docid=140929" TargetMode="External"/><Relationship Id="rId25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7070" TargetMode="External"/><Relationship Id="rId20" Type="http://schemas.openxmlformats.org/officeDocument/2006/relationships/hyperlink" Target="https://www.arlis.am/documentview.aspx?docid=144117" TargetMode="External"/><Relationship Id="rId29" Type="http://schemas.openxmlformats.org/officeDocument/2006/relationships/hyperlink" Target="https://www.gov.am/u_files/file/Haytararutyunner/testi%20dzevanmush-12_02_20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2147" TargetMode="External"/><Relationship Id="rId24" Type="http://schemas.openxmlformats.org/officeDocument/2006/relationships/hyperlink" Target="http://fliphtml5.com/fumf/egd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38995" TargetMode="External"/><Relationship Id="rId23" Type="http://schemas.openxmlformats.org/officeDocument/2006/relationships/hyperlink" Target="https://www.arlis.am/documentview.aspx?docid=140633" TargetMode="External"/><Relationship Id="rId28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arlis.am/DocumentView.aspx?docid=142049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38972" TargetMode="External"/><Relationship Id="rId22" Type="http://schemas.openxmlformats.org/officeDocument/2006/relationships/hyperlink" Target="https://www.arlis.am/DocumentView.aspx?docid=137871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28199-611D-4043-B4C7-2E9FA5056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1325</Words>
  <Characters>7556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57</cp:revision>
  <cp:lastPrinted>2020-06-15T11:04:00Z</cp:lastPrinted>
  <dcterms:created xsi:type="dcterms:W3CDTF">2020-06-15T09:59:00Z</dcterms:created>
  <dcterms:modified xsi:type="dcterms:W3CDTF">2020-07-18T19:59:00Z</dcterms:modified>
</cp:coreProperties>
</file>