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A20B76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ներքին</w:t>
      </w:r>
      <w:r w:rsidR="003C74A9" w:rsidRPr="003C74A9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FE16F0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6A727F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A20B76">
        <w:rPr>
          <w:rFonts w:ascii="GHEA Grapalat" w:hAnsi="GHEA Grapalat" w:cs="Arial"/>
          <w:sz w:val="22"/>
          <w:szCs w:val="22"/>
          <w:lang w:val="hy-AM"/>
        </w:rPr>
        <w:t>գլխավոր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</w:t>
      </w:r>
      <w:r w:rsidRPr="002722CC">
        <w:rPr>
          <w:rFonts w:ascii="GHEA Grapalat" w:hAnsi="GHEA Grapalat" w:cs="Arial"/>
          <w:sz w:val="22"/>
          <w:szCs w:val="22"/>
          <w:lang w:val="hy-AM"/>
        </w:rPr>
        <w:t xml:space="preserve">ի </w:t>
      </w:r>
      <w:r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(ծածկագիր՝ </w:t>
      </w:r>
      <w:r w:rsidR="008B5251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</w:t>
      </w:r>
      <w:r w:rsidR="00FE16F0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.4</w:t>
      </w:r>
      <w:r w:rsidR="0030047D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A20B7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Մ1</w:t>
      </w:r>
      <w:r w:rsidR="00D80DFC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6A727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</w:t>
      </w:r>
      <w:r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Default="00E00EBE" w:rsidP="000D3F9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="00FE16F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E00EBE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FE16F0" w:rsidRPr="00FE16F0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FE16F0">
        <w:rPr>
          <w:rFonts w:ascii="GHEA Grapalat" w:eastAsia="Calibri" w:hAnsi="GHEA Grapalat"/>
          <w:sz w:val="22"/>
          <w:szCs w:val="22"/>
          <w:lang w:val="hy-AM"/>
        </w:rPr>
        <w:t>պետաիրավական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E16F0">
        <w:rPr>
          <w:rFonts w:ascii="GHEA Grapalat" w:eastAsia="Calibri" w:hAnsi="GHEA Grapalat"/>
          <w:sz w:val="22"/>
          <w:szCs w:val="22"/>
          <w:lang w:val="hy-AM"/>
        </w:rPr>
        <w:t>ոլորտի</w:t>
      </w:r>
      <w:r w:rsidR="00FE16F0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FE16F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E3252B">
        <w:rPr>
          <w:rFonts w:ascii="GHEA Grapalat" w:hAnsi="GHEA Grapalat" w:cs="Arial"/>
          <w:sz w:val="22"/>
          <w:szCs w:val="22"/>
          <w:lang w:val="hy-AM"/>
        </w:rPr>
        <w:t xml:space="preserve">գլխավոր </w:t>
      </w:r>
      <w:r w:rsidR="00FE16F0" w:rsidRPr="002722CC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="00FE16F0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(ծածկագիր՝ </w:t>
      </w:r>
      <w:r w:rsidR="005B16C8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         </w:t>
      </w:r>
      <w:r w:rsidR="00E3252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52-24.4-Մ1</w:t>
      </w:r>
      <w:r w:rsidR="00FE16F0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-1)</w:t>
      </w:r>
      <w:r w:rsidR="002722CC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</w:t>
      </w:r>
      <w:bookmarkStart w:id="0" w:name="_GoBack"/>
      <w:bookmarkEnd w:id="0"/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5D3B" w:rsidRPr="002C5D3B" w:rsidRDefault="002C5D3B" w:rsidP="002C5D3B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2C5D3B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2C5D3B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2C5D3B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2C5D3B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Pr="002C5D3B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2021 թվականի </w:t>
      </w:r>
      <w:r w:rsidRPr="00505A5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հունիսի</w:t>
      </w:r>
      <w:r w:rsidR="00480F49" w:rsidRPr="00505A5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29</w:t>
      </w:r>
      <w:r w:rsidRPr="00505A5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-ից մինչև 2021 թվականի </w:t>
      </w:r>
      <w:r w:rsidR="00480F49" w:rsidRPr="00505A5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հուլիսի</w:t>
      </w:r>
      <w:r w:rsidR="00505A59" w:rsidRPr="00505A5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6</w:t>
      </w:r>
      <w:r w:rsidRPr="00505A5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-ը ներառյալ՝</w:t>
      </w:r>
      <w:r w:rsidRPr="002C5D3B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2C5D3B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5D3B" w:rsidRPr="002C5D3B" w:rsidRDefault="002C5D3B" w:rsidP="002C5D3B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5D3B" w:rsidRPr="002C5D3B" w:rsidRDefault="002C5D3B" w:rsidP="002C5D3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C5D3B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C5D3B" w:rsidRPr="002C5D3B" w:rsidRDefault="002C5D3B" w:rsidP="002C5D3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2C5D3B" w:rsidRPr="002C5D3B" w:rsidRDefault="002C5D3B" w:rsidP="002C5D3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C5D3B" w:rsidRPr="002C5D3B" w:rsidRDefault="002C5D3B" w:rsidP="002C5D3B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>3.</w:t>
      </w:r>
      <w:r w:rsidRPr="002C5D3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2C5D3B" w:rsidRPr="002C5D3B" w:rsidRDefault="002C5D3B" w:rsidP="002C5D3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C5D3B" w:rsidRPr="002C5D3B" w:rsidRDefault="002C5D3B" w:rsidP="002C5D3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C5D3B" w:rsidRPr="002C5D3B" w:rsidRDefault="002C5D3B" w:rsidP="002C5D3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>6.</w:t>
      </w:r>
      <w:r>
        <w:rPr>
          <w:rFonts w:ascii="GHEA Grapalat" w:hAnsi="GHEA Grapalat" w:cs="Arial"/>
          <w:sz w:val="22"/>
          <w:szCs w:val="22"/>
          <w:lang w:val="hy-AM"/>
        </w:rPr>
        <w:t>լուսանկար՝ 3X4 չափսի:</w:t>
      </w:r>
    </w:p>
    <w:p w:rsidR="00480F49" w:rsidRPr="0030047D" w:rsidRDefault="000D3F96" w:rsidP="00480F49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2C5D3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A0045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96AA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C96AA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C5D3B" w:rsidRPr="00C96AA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հուլիսի </w:t>
      </w:r>
      <w:r w:rsidR="00480F49" w:rsidRPr="00C96AA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30</w:t>
      </w:r>
      <w:r w:rsidRPr="00C96AA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C96AA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C96AA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96AA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480F49" w:rsidRPr="00C96AA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11:00</w:t>
      </w:r>
      <w:r w:rsidRPr="00C96AA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C96AA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C96A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480F49" w:rsidRPr="0034424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80F49" w:rsidRPr="0034424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80F49" w:rsidRPr="0034424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80F49" w:rsidRPr="0034424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80F49" w:rsidRPr="0034424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80F49" w:rsidRPr="0034424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80F49" w:rsidRPr="0034424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80F49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480F49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480F49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480F49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480F49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480F49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480F49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480F49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2C5D3B" w:rsidRPr="00C96AA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C96AA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96AA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C96AA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80F49" w:rsidRPr="00C96AA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3-</w:t>
      </w:r>
      <w:r w:rsidRPr="00C96AA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C96AA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96AA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C4746" w:rsidRPr="00C96AA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BB7D9B" w:rsidRPr="00C96AA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Pr="00C96AA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34424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34424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34424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34424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34424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34424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34424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34424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34424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703AD5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703AD5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703AD5">
        <w:rPr>
          <w:rFonts w:ascii="GHEA Grapalat" w:hAnsi="GHEA Grapalat"/>
          <w:sz w:val="22"/>
          <w:szCs w:val="22"/>
          <w:lang w:val="hy-AM"/>
        </w:rPr>
        <w:t>:</w:t>
      </w:r>
    </w:p>
    <w:p w:rsidR="002D1CAE" w:rsidRPr="002D1CAE" w:rsidRDefault="002D1CAE" w:rsidP="002D1CA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5C540C">
        <w:rPr>
          <w:rFonts w:ascii="GHEA Grapalat" w:hAnsi="GHEA Grapalat" w:cs="Arial"/>
          <w:color w:val="000000" w:themeColor="text1"/>
          <w:lang w:val="hy-AM"/>
        </w:rPr>
        <w:t xml:space="preserve">            </w:t>
      </w:r>
      <w:r w:rsidRPr="002D1CA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Հիմնական</w:t>
      </w:r>
      <w:r w:rsidRPr="002D1CA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1CA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2D1CA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1CA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3A1320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Թեստում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89728F" w:rsidRPr="003A1320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89728F" w:rsidRPr="003A1320" w:rsidRDefault="0089728F" w:rsidP="0089728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3A132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89728F" w:rsidRPr="003A1320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9728F" w:rsidRPr="003A1320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3A132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89728F" w:rsidRPr="003A1320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89728F" w:rsidRPr="003A1320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3A132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89728F" w:rsidRPr="003A1320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89728F" w:rsidRPr="003A1320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3A13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89728F" w:rsidRPr="003A1320" w:rsidRDefault="0089728F" w:rsidP="0089728F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A1320">
        <w:rPr>
          <w:rFonts w:ascii="GHEA Grapalat" w:hAnsi="GHEA Grapalat"/>
          <w:sz w:val="22"/>
          <w:szCs w:val="22"/>
          <w:lang w:val="hy-AM"/>
        </w:rPr>
        <w:t xml:space="preserve"> «Պետական կառավարման համակարգի մարմինների</w:t>
      </w:r>
      <w:r w:rsidRPr="003A1320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3A1320">
        <w:rPr>
          <w:rFonts w:ascii="GHEA Grapalat" w:hAnsi="GHEA Grapalat"/>
          <w:sz w:val="22"/>
          <w:szCs w:val="22"/>
          <w:lang w:val="hy-AM"/>
        </w:rPr>
        <w:t>» ՀՀ օրենք.</w:t>
      </w:r>
      <w:r w:rsidRPr="003A132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A132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89728F" w:rsidRPr="003A1320" w:rsidRDefault="0089728F" w:rsidP="0089728F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3" w:history="1">
        <w:r w:rsidRPr="003A132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https://www.arlis.am/DocumentView.aspx?DocID=150833</w:t>
        </w:r>
      </w:hyperlink>
    </w:p>
    <w:p w:rsidR="00FE16F0" w:rsidRPr="003A1320" w:rsidRDefault="0089728F" w:rsidP="0089728F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E16F0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FE16F0" w:rsidRPr="003A1320">
        <w:rPr>
          <w:rFonts w:ascii="GHEA Grapalat" w:hAnsi="GHEA Grapalat"/>
          <w:sz w:val="22"/>
          <w:szCs w:val="22"/>
          <w:lang w:val="hy-AM"/>
        </w:rPr>
        <w:t xml:space="preserve">Կառավարության կառուցվածքի և   գործունեության մասին» ՀՀ օրենք. </w:t>
      </w:r>
      <w:r w:rsidR="00FE16F0" w:rsidRPr="003A1320">
        <w:rPr>
          <w:rFonts w:ascii="GHEA Grapalat" w:hAnsi="GHEA Grapalat" w:cs="Arial"/>
          <w:sz w:val="22"/>
          <w:szCs w:val="22"/>
          <w:lang w:val="hy-AM"/>
        </w:rPr>
        <w:t>հոդվածներ՝ 2, 3</w:t>
      </w:r>
      <w:r w:rsidR="00FE16F0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7-11</w:t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FE16F0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FE16F0" w:rsidRPr="003A13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https://www.arlis.am/DocumentView.aspx?DocID=143868</w:t>
        </w:r>
      </w:hyperlink>
    </w:p>
    <w:p w:rsidR="00FE16F0" w:rsidRPr="003A1320" w:rsidRDefault="00FE16F0" w:rsidP="0072703A">
      <w:pPr>
        <w:tabs>
          <w:tab w:val="left" w:pos="709"/>
        </w:tabs>
        <w:jc w:val="both"/>
        <w:rPr>
          <w:rStyle w:val="Hyperlink"/>
          <w:rFonts w:ascii="GHEA Grapalat" w:hAnsi="GHEA Grapalat" w:cs="Arial"/>
          <w:color w:val="auto"/>
          <w:sz w:val="22"/>
          <w:szCs w:val="22"/>
          <w:u w:val="none"/>
          <w:lang w:val="hy-AM"/>
        </w:rPr>
      </w:pPr>
      <w:r w:rsidRPr="003A1320">
        <w:rPr>
          <w:rFonts w:ascii="GHEA Grapalat" w:hAnsi="GHEA Grapalat"/>
          <w:sz w:val="22"/>
          <w:szCs w:val="22"/>
          <w:lang w:val="hy-AM"/>
        </w:rPr>
        <w:t xml:space="preserve">«Պաշտպանության մասին» ՀՀ օրենք. </w:t>
      </w:r>
      <w:r w:rsidRPr="003A1320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A1320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5" w:history="1">
        <w:r w:rsidRPr="003A13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https://www.arlis.am/DocumentView.aspx?DocID=144772</w:t>
        </w:r>
      </w:hyperlink>
    </w:p>
    <w:p w:rsidR="002020B5" w:rsidRPr="003A1320" w:rsidRDefault="00EF7B16" w:rsidP="0072703A">
      <w:pPr>
        <w:tabs>
          <w:tab w:val="left" w:pos="0"/>
          <w:tab w:val="left" w:pos="709"/>
        </w:tabs>
        <w:ind w:left="162" w:hanging="162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 w:rsidRPr="003A1320">
        <w:rPr>
          <w:rFonts w:ascii="GHEA Grapalat" w:hAnsi="GHEA Grapalat"/>
          <w:sz w:val="22"/>
          <w:szCs w:val="22"/>
          <w:lang w:val="hy-AM"/>
        </w:rPr>
        <w:t>«</w:t>
      </w:r>
      <w:r w:rsidR="002020B5" w:rsidRPr="003A1320">
        <w:rPr>
          <w:rFonts w:ascii="GHEA Grapalat" w:hAnsi="GHEA Grapalat"/>
          <w:sz w:val="22"/>
          <w:szCs w:val="22"/>
          <w:lang w:val="hy-AM"/>
        </w:rPr>
        <w:t>Ազգային անվտանգության մարմինների մասին» ՀՀ օրենք.</w:t>
      </w:r>
      <w:r w:rsidR="002020B5" w:rsidRPr="003A1320">
        <w:rPr>
          <w:rFonts w:ascii="GHEA Grapalat" w:hAnsi="GHEA Grapalat" w:cs="Arial"/>
          <w:sz w:val="22"/>
          <w:szCs w:val="22"/>
          <w:lang w:val="hy-AM"/>
        </w:rPr>
        <w:t xml:space="preserve"> հոդվածներ՝ 3-4, </w:t>
      </w:r>
      <w:r w:rsidR="002020B5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9-14,</w:t>
      </w:r>
      <w:r w:rsidR="002020B5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23, 25-27 </w:t>
      </w:r>
      <w:r w:rsidR="0072703A" w:rsidRPr="003A1320">
        <w:rPr>
          <w:rFonts w:ascii="GHEA Grapalat" w:hAnsi="GHEA Grapalat"/>
          <w:sz w:val="22"/>
          <w:szCs w:val="22"/>
          <w:lang w:val="hy-AM"/>
        </w:rPr>
        <w:tab/>
      </w:r>
      <w:r w:rsidR="002020B5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2020B5" w:rsidRPr="003A13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https://www.arlis.am/DocumentView.aspx?DocID=121902</w:t>
        </w:r>
      </w:hyperlink>
    </w:p>
    <w:p w:rsidR="002020B5" w:rsidRPr="003A1320" w:rsidRDefault="002020B5" w:rsidP="002020B5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3A1320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3A1320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4-5, 7, 9, 17, 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42-43</w:t>
      </w:r>
    </w:p>
    <w:p w:rsidR="002020B5" w:rsidRPr="003A1320" w:rsidRDefault="002020B5" w:rsidP="002020B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հղումը՝</w:t>
      </w:r>
      <w:r w:rsidRPr="003A1320">
        <w:rPr>
          <w:sz w:val="22"/>
          <w:szCs w:val="22"/>
          <w:lang w:val="hy-AM"/>
        </w:rPr>
        <w:t xml:space="preserve"> </w:t>
      </w:r>
      <w:hyperlink r:id="rId17" w:history="1">
        <w:r w:rsidRPr="003A13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https://www.arlis.am/DocumentView.aspx?DocID=143362</w:t>
        </w:r>
      </w:hyperlink>
    </w:p>
    <w:p w:rsidR="00FE16F0" w:rsidRPr="003A1320" w:rsidRDefault="000B53A9" w:rsidP="0072703A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A1320">
        <w:rPr>
          <w:rFonts w:ascii="GHEA Grapalat" w:hAnsi="GHEA Grapalat"/>
          <w:sz w:val="22"/>
          <w:szCs w:val="22"/>
          <w:lang w:val="hy-AM"/>
        </w:rPr>
        <w:t xml:space="preserve">«Քրեակատարողական ծառայության մասին» ՀՀ օրենք. </w:t>
      </w:r>
      <w:r w:rsidRPr="003A1320">
        <w:rPr>
          <w:rFonts w:ascii="GHEA Grapalat" w:hAnsi="GHEA Grapalat" w:cs="Arial"/>
          <w:sz w:val="22"/>
          <w:szCs w:val="22"/>
          <w:lang w:val="hy-AM"/>
        </w:rPr>
        <w:t>հոդվածներ՝ 7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-12, 16-17, 25-25.1., 28, 47-48</w:t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A1320">
        <w:rPr>
          <w:sz w:val="22"/>
          <w:szCs w:val="22"/>
          <w:lang w:val="hy-AM"/>
        </w:rPr>
        <w:t xml:space="preserve"> </w:t>
      </w:r>
      <w:hyperlink r:id="rId18" w:history="1">
        <w:r w:rsidRPr="003A13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https://www.arlis.am/DocumentView.aspx?DocID=139080</w:t>
        </w:r>
      </w:hyperlink>
    </w:p>
    <w:p w:rsidR="00FE16F0" w:rsidRPr="003A1320" w:rsidRDefault="00014C62" w:rsidP="0072703A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3A1320">
        <w:rPr>
          <w:rFonts w:ascii="GHEA Grapalat" w:hAnsi="GHEA Grapalat"/>
          <w:sz w:val="22"/>
          <w:szCs w:val="22"/>
          <w:lang w:val="hy-AM"/>
        </w:rPr>
        <w:t xml:space="preserve">Դատական ակտերի հարկադիր կատարման մասին» ՀՀ օրենք. </w:t>
      </w:r>
      <w:r w:rsidRPr="003A1320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6-10, 17-18, 37, 41-42, 53</w:t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A1320">
        <w:rPr>
          <w:sz w:val="22"/>
          <w:szCs w:val="22"/>
          <w:lang w:val="hy-AM"/>
        </w:rPr>
        <w:t xml:space="preserve"> </w:t>
      </w:r>
      <w:hyperlink r:id="rId19" w:history="1">
        <w:r w:rsidRPr="003A13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https://www.arlis.am/DocumentView.aspx?DocID=141535</w:t>
        </w:r>
      </w:hyperlink>
    </w:p>
    <w:p w:rsidR="008648E9" w:rsidRPr="003A1320" w:rsidRDefault="00E8215B" w:rsidP="0072703A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3A1320">
        <w:rPr>
          <w:rFonts w:ascii="GHEA Grapalat" w:hAnsi="GHEA Grapalat"/>
          <w:sz w:val="22"/>
          <w:szCs w:val="22"/>
          <w:lang w:val="hy-AM"/>
        </w:rPr>
        <w:t xml:space="preserve">«Պետական ոչ առևտրային կազմակերպությունների մասին» ՀՀ օրենք. </w:t>
      </w:r>
      <w:r w:rsidRPr="003A1320">
        <w:rPr>
          <w:rFonts w:ascii="GHEA Grapalat" w:hAnsi="GHEA Grapalat" w:cs="Arial"/>
          <w:sz w:val="22"/>
          <w:szCs w:val="22"/>
          <w:lang w:val="hy-AM"/>
        </w:rPr>
        <w:t xml:space="preserve">հոդվածներ՝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4-5, 9-11</w:t>
      </w:r>
      <w:r w:rsidRPr="003A1320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14-15, 18</w:t>
      </w:r>
      <w:r w:rsidRPr="003A1320">
        <w:rPr>
          <w:rFonts w:ascii="GHEA Grapalat" w:hAnsi="GHEA Grapalat" w:cs="Arial"/>
          <w:sz w:val="22"/>
          <w:szCs w:val="22"/>
          <w:lang w:val="hy-AM"/>
        </w:rPr>
        <w:t>, 20</w:t>
      </w:r>
      <w:r w:rsidR="0072703A" w:rsidRPr="003A1320">
        <w:rPr>
          <w:rFonts w:ascii="GHEA Grapalat" w:hAnsi="GHEA Grapalat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/>
          <w:sz w:val="22"/>
          <w:szCs w:val="22"/>
          <w:lang w:val="hy-AM"/>
        </w:rPr>
        <w:tab/>
      </w:r>
      <w:r w:rsidR="0072703A" w:rsidRPr="003A1320">
        <w:rPr>
          <w:rFonts w:ascii="GHEA Grapalat" w:hAnsi="GHEA Grapalat"/>
          <w:sz w:val="22"/>
          <w:szCs w:val="22"/>
          <w:lang w:val="hy-AM"/>
        </w:rPr>
        <w:tab/>
        <w:t xml:space="preserve"> 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8648E9" w:rsidRPr="003A13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https://www.arlis.am/DocumentView.aspx?docid=144767</w:t>
        </w:r>
      </w:hyperlink>
      <w:r w:rsidR="008648E9" w:rsidRPr="003A1320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FE16F0" w:rsidRPr="003A1320" w:rsidRDefault="000B3C10" w:rsidP="00EF567C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A1320">
        <w:rPr>
          <w:rFonts w:ascii="GHEA Grapalat" w:hAnsi="GHEA Grapalat"/>
          <w:sz w:val="22"/>
          <w:szCs w:val="22"/>
          <w:lang w:val="hy-AM"/>
        </w:rPr>
        <w:t xml:space="preserve">«Հիմնադրամների մասին» ՀՀ օրենք. </w:t>
      </w:r>
      <w:r w:rsidRPr="003A1320">
        <w:rPr>
          <w:rFonts w:ascii="GHEA Grapalat" w:hAnsi="GHEA Grapalat" w:cs="Arial"/>
          <w:sz w:val="22"/>
          <w:szCs w:val="22"/>
          <w:lang w:val="hy-AM"/>
        </w:rPr>
        <w:t>հոդվածներ՝ 12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-13, 21-23, 25-26</w:t>
      </w:r>
      <w:r w:rsidR="00EF567C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EF567C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EF567C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EF567C" w:rsidRPr="003A1320">
        <w:rPr>
          <w:rFonts w:ascii="GHEA Grapalat" w:hAnsi="GHEA Grapalat" w:cs="Arial"/>
          <w:sz w:val="22"/>
          <w:szCs w:val="22"/>
          <w:lang w:val="hy-AM"/>
        </w:rPr>
        <w:tab/>
      </w:r>
      <w:r w:rsidR="00EF567C" w:rsidRPr="003A1320">
        <w:rPr>
          <w:rFonts w:ascii="GHEA Grapalat" w:hAnsi="GHEA Grapalat" w:cs="Arial"/>
          <w:sz w:val="22"/>
          <w:szCs w:val="22"/>
          <w:lang w:val="hy-AM"/>
        </w:rPr>
        <w:tab/>
        <w:t xml:space="preserve"> 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3A13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https://www.arlis.am/DocumentView.aspx?DocID=141276</w:t>
        </w:r>
      </w:hyperlink>
    </w:p>
    <w:p w:rsidR="003A1320" w:rsidRPr="003A1320" w:rsidRDefault="003A1320" w:rsidP="003A1320">
      <w:pPr>
        <w:spacing w:line="276" w:lineRule="auto"/>
        <w:jc w:val="both"/>
        <w:rPr>
          <w:rFonts w:ascii="GHEA Grapalat" w:hAnsi="GHEA Grapalat" w:cs="Calibri"/>
          <w:sz w:val="22"/>
          <w:szCs w:val="22"/>
          <w:lang w:val="hy-AM"/>
        </w:rPr>
      </w:pPr>
      <w:r w:rsidRPr="003A1320">
        <w:rPr>
          <w:rFonts w:ascii="GHEA Grapalat" w:hAnsi="GHEA Grapalat" w:cs="Calibri"/>
          <w:sz w:val="22"/>
          <w:szCs w:val="22"/>
          <w:lang w:val="hy-AM"/>
        </w:rPr>
        <w:t>«Հայաստանի Հանրապետության բյուջետային համակարգի մասին» ՀՀ օրենք. հոդվածներ՝ 2-6, 10, 11, 12, 13, 15, 151, 16-21, 23-26, 281, 282, 31-34, 37, 40</w:t>
      </w:r>
    </w:p>
    <w:p w:rsidR="003A1320" w:rsidRPr="003A1320" w:rsidRDefault="003A1320" w:rsidP="003A1320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22" w:history="1">
        <w:r w:rsidRPr="003A132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3A1320" w:rsidRPr="003A1320" w:rsidRDefault="003A1320" w:rsidP="003A1320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A1320">
        <w:rPr>
          <w:rFonts w:ascii="GHEA Grapalat" w:hAnsi="GHEA Grapalat"/>
          <w:sz w:val="22"/>
          <w:szCs w:val="22"/>
          <w:lang w:val="hy-AM"/>
        </w:rPr>
        <w:t xml:space="preserve"> «Գնումների</w:t>
      </w:r>
      <w:r w:rsidRPr="003A1320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3A1320">
        <w:rPr>
          <w:rFonts w:ascii="GHEA Grapalat" w:hAnsi="GHEA Grapalat"/>
          <w:sz w:val="22"/>
          <w:szCs w:val="22"/>
          <w:lang w:val="hy-AM"/>
        </w:rPr>
        <w:t>» ՀՀ օրենք.</w:t>
      </w:r>
      <w:r w:rsidRPr="003A132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A132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5, 6, 7, 9, 10, 11, 13, 16, 19, 21, 22, 23, 25, 29, 33, 37, 40, 43</w:t>
      </w:r>
    </w:p>
    <w:p w:rsidR="003A1320" w:rsidRPr="003A1320" w:rsidRDefault="003A1320" w:rsidP="003A1320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23" w:history="1">
        <w:r w:rsidRPr="003A132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https://www.arlis.am/DocumentView.aspx?DocID=150821</w:t>
        </w:r>
      </w:hyperlink>
    </w:p>
    <w:p w:rsidR="0064041B" w:rsidRPr="003A1320" w:rsidRDefault="0064041B" w:rsidP="0064041B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A1320"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3A1320">
        <w:rPr>
          <w:rFonts w:ascii="GHEA Grapalat" w:hAnsi="GHEA Grapalat" w:cs="Arial"/>
          <w:sz w:val="22"/>
          <w:szCs w:val="22"/>
          <w:lang w:val="hy-AM"/>
        </w:rPr>
        <w:t>հոդվածներ՝ 24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-26, 49, 50-56, 320-325, 333, 436</w:t>
      </w:r>
      <w:r w:rsidR="00EF567C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EF567C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EF567C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/>
          <w:sz w:val="22"/>
          <w:szCs w:val="22"/>
          <w:lang w:val="hy-AM"/>
        </w:rPr>
        <w:t xml:space="preserve"> </w:t>
      </w:r>
      <w:r w:rsidR="00BF0D3F" w:rsidRPr="003A1320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24" w:history="1">
        <w:r w:rsidR="00EC0E31" w:rsidRPr="003A13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https://www.arlis.am/DocumentView.aspx?docid=145091</w:t>
        </w:r>
      </w:hyperlink>
    </w:p>
    <w:p w:rsidR="00E25523" w:rsidRPr="003A1320" w:rsidRDefault="00B85794" w:rsidP="00A846BB">
      <w:pPr>
        <w:tabs>
          <w:tab w:val="left" w:pos="567"/>
          <w:tab w:val="left" w:pos="709"/>
        </w:tabs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A1320">
        <w:rPr>
          <w:rFonts w:ascii="GHEA Grapalat" w:hAnsi="GHEA Grapalat"/>
          <w:sz w:val="22"/>
          <w:szCs w:val="22"/>
          <w:lang w:val="hy-AM"/>
        </w:rPr>
        <w:lastRenderedPageBreak/>
        <w:t xml:space="preserve">ՀՀ Քրեական օրենսգիրք. </w:t>
      </w:r>
      <w:r w:rsidRPr="003A1320">
        <w:rPr>
          <w:rFonts w:ascii="GHEA Grapalat" w:hAnsi="GHEA Grapalat" w:cs="Arial"/>
          <w:sz w:val="22"/>
          <w:szCs w:val="22"/>
          <w:lang w:val="hy-AM"/>
        </w:rPr>
        <w:t>հոդվածներ՝ 5, 7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Pr="003A1320">
        <w:rPr>
          <w:rFonts w:ascii="GHEA Grapalat" w:hAnsi="GHEA Grapalat" w:cs="Arial"/>
          <w:sz w:val="22"/>
          <w:szCs w:val="22"/>
          <w:lang w:val="hy-AM"/>
        </w:rPr>
        <w:t>10, 19, 28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42-47, 49, 179, 188, 189, 189.1</w:t>
      </w:r>
      <w:r w:rsidR="00EF567C" w:rsidRPr="003A1320">
        <w:rPr>
          <w:rFonts w:ascii="GHEA Grapalat" w:hAnsi="GHEA Grapalat"/>
          <w:sz w:val="22"/>
          <w:szCs w:val="22"/>
          <w:lang w:val="hy-AM"/>
        </w:rPr>
        <w:tab/>
      </w:r>
      <w:r w:rsidR="00EF567C" w:rsidRPr="003A1320">
        <w:rPr>
          <w:rFonts w:ascii="GHEA Grapalat" w:hAnsi="GHEA Grapalat"/>
          <w:sz w:val="22"/>
          <w:szCs w:val="22"/>
          <w:lang w:val="hy-AM"/>
        </w:rPr>
        <w:tab/>
      </w:r>
      <w:r w:rsidR="00EF567C" w:rsidRPr="003A1320">
        <w:rPr>
          <w:rFonts w:ascii="GHEA Grapalat" w:hAnsi="GHEA Grapalat"/>
          <w:sz w:val="22"/>
          <w:szCs w:val="22"/>
          <w:lang w:val="hy-AM"/>
        </w:rPr>
        <w:tab/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5" w:history="1">
        <w:r w:rsidRPr="003A13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https://www.arlis.am/DocumentView.aspx?DocID=145003</w:t>
        </w:r>
      </w:hyperlink>
    </w:p>
    <w:p w:rsidR="00541520" w:rsidRPr="003A1320" w:rsidRDefault="00541520" w:rsidP="00541520">
      <w:pPr>
        <w:contextualSpacing/>
        <w:jc w:val="both"/>
        <w:rPr>
          <w:sz w:val="22"/>
          <w:szCs w:val="22"/>
          <w:lang w:val="hy-AM"/>
        </w:rPr>
      </w:pPr>
      <w:r w:rsidRPr="003A1320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A846BB" w:rsidRPr="003A1320" w:rsidRDefault="00541520" w:rsidP="00541520">
      <w:pPr>
        <w:contextualSpacing/>
        <w:rPr>
          <w:rFonts w:ascii="GHEA Grapalat" w:hAnsi="GHEA Grapalat"/>
          <w:sz w:val="22"/>
          <w:szCs w:val="22"/>
          <w:lang w:val="hy-AM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հղումը՝ </w:t>
      </w:r>
      <w:hyperlink r:id="rId26" w:history="1">
        <w:r w:rsidRPr="003A132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541520" w:rsidRPr="003A1320" w:rsidRDefault="00541520" w:rsidP="00541520">
      <w:pPr>
        <w:contextualSpacing/>
        <w:rPr>
          <w:rFonts w:ascii="GHEA Grapalat" w:hAnsi="GHEA Grapalat"/>
          <w:sz w:val="22"/>
          <w:szCs w:val="22"/>
          <w:lang w:val="hy-AM"/>
        </w:rPr>
      </w:pPr>
    </w:p>
    <w:p w:rsidR="000D3F96" w:rsidRPr="003A1320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A1320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872725" w:rsidRPr="003A132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A1320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Pr="003A1320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anchor="p=2" w:history="1">
        <w:r w:rsidR="00872725" w:rsidRPr="003A1320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Pr="003A132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Pr="003A1320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9" w:history="1">
        <w:r w:rsidRPr="003A13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https://www.gov.am/am/announcements/item/346/</w:t>
        </w:r>
      </w:hyperlink>
      <w:r w:rsidRPr="003A1320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3A1320" w:rsidRDefault="00DF1EF8" w:rsidP="00DF1EF8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F1EF8" w:rsidRPr="003A1320" w:rsidRDefault="00DF1EF8" w:rsidP="00DF1EF8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color w:val="000000" w:themeColor="text1"/>
          <w:sz w:val="22"/>
          <w:szCs w:val="22"/>
          <w:lang w:val="hy-AM"/>
        </w:rPr>
      </w:pPr>
      <w:r w:rsidRPr="003A132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«Խնդրի լուծում» </w:t>
      </w:r>
    </w:p>
    <w:p w:rsidR="00BB7D9B" w:rsidRPr="003A1320" w:rsidRDefault="00DF1EF8" w:rsidP="00BB7D9B">
      <w:pPr>
        <w:pStyle w:val="NormalWeb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</w:pPr>
      <w:r w:rsidRPr="003A132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Հղումը՝ </w:t>
      </w:r>
      <w:hyperlink r:id="rId30" w:history="1">
        <w:r w:rsidR="00BB7D9B" w:rsidRPr="003A1320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DF1EF8" w:rsidRPr="003A1320" w:rsidRDefault="00DF1EF8" w:rsidP="00DF1EF8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color w:val="000000" w:themeColor="text1"/>
          <w:sz w:val="22"/>
          <w:szCs w:val="22"/>
          <w:lang w:val="hy-AM"/>
        </w:rPr>
      </w:pPr>
      <w:r w:rsidRPr="003A132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«Հաշվետվությունների մշակում» </w:t>
      </w:r>
    </w:p>
    <w:p w:rsidR="00DF1EF8" w:rsidRPr="003A1320" w:rsidRDefault="00DF1EF8" w:rsidP="00BB7D9B">
      <w:pPr>
        <w:pStyle w:val="NormalWeb"/>
        <w:ind w:left="795"/>
        <w:jc w:val="both"/>
        <w:rPr>
          <w:rStyle w:val="Hyperlink"/>
          <w:rFonts w:ascii="GHEA Grapalat" w:eastAsiaTheme="minorHAnsi" w:hAnsi="GHEA Grapalat" w:cstheme="minorBidi"/>
          <w:color w:val="000000" w:themeColor="text1"/>
          <w:sz w:val="22"/>
          <w:szCs w:val="22"/>
          <w:u w:val="none"/>
          <w:lang w:val="hy-AM"/>
        </w:rPr>
      </w:pPr>
      <w:r w:rsidRPr="003A132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Հղումը՝  </w:t>
      </w:r>
      <w:hyperlink r:id="rId31" w:history="1">
        <w:r w:rsidR="00BB7D9B" w:rsidRPr="003A1320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https://www.gov.am/u_files/file/Haytararutyunner/6.pdf</w:t>
        </w:r>
      </w:hyperlink>
    </w:p>
    <w:p w:rsidR="00BB7D9B" w:rsidRPr="003A1320" w:rsidRDefault="00BB7D9B" w:rsidP="00BB7D9B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3A132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32" w:history="1">
        <w:r w:rsidRPr="003A1320"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D3F96" w:rsidRPr="003A1320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3A1320">
        <w:rPr>
          <w:rFonts w:ascii="GHEA Grapalat" w:hAnsi="GHEA Grapalat" w:cs="Arial"/>
          <w:sz w:val="22"/>
          <w:szCs w:val="22"/>
          <w:lang w:val="hy-AM"/>
        </w:rPr>
        <w:t>՝</w:t>
      </w:r>
      <w:r w:rsidRPr="003A1320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3A1320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3A1320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Pr="003A1320" w:rsidRDefault="004542F5" w:rsidP="00BF2C6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A5746E" w:rsidRPr="003A1320" w:rsidRDefault="00A5746E" w:rsidP="00BF2C6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sectPr w:rsidR="00A5746E" w:rsidRPr="003A1320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67D" w:rsidRDefault="00F7067D" w:rsidP="00541520">
      <w:r>
        <w:separator/>
      </w:r>
    </w:p>
  </w:endnote>
  <w:endnote w:type="continuationSeparator" w:id="0">
    <w:p w:rsidR="00F7067D" w:rsidRDefault="00F7067D" w:rsidP="00541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67D" w:rsidRDefault="00F7067D" w:rsidP="00541520">
      <w:r>
        <w:separator/>
      </w:r>
    </w:p>
  </w:footnote>
  <w:footnote w:type="continuationSeparator" w:id="0">
    <w:p w:rsidR="00F7067D" w:rsidRDefault="00F7067D" w:rsidP="00541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4C62"/>
    <w:rsid w:val="00034756"/>
    <w:rsid w:val="000362D1"/>
    <w:rsid w:val="0004070C"/>
    <w:rsid w:val="00067587"/>
    <w:rsid w:val="00072412"/>
    <w:rsid w:val="000835E1"/>
    <w:rsid w:val="0009022F"/>
    <w:rsid w:val="000B3C10"/>
    <w:rsid w:val="000B53A9"/>
    <w:rsid w:val="000D3F96"/>
    <w:rsid w:val="000E6FE4"/>
    <w:rsid w:val="000F1DBD"/>
    <w:rsid w:val="000F6156"/>
    <w:rsid w:val="000F7C32"/>
    <w:rsid w:val="00115A5B"/>
    <w:rsid w:val="001160F7"/>
    <w:rsid w:val="00140591"/>
    <w:rsid w:val="00147C45"/>
    <w:rsid w:val="00170910"/>
    <w:rsid w:val="00175049"/>
    <w:rsid w:val="00177618"/>
    <w:rsid w:val="00182667"/>
    <w:rsid w:val="001C30BB"/>
    <w:rsid w:val="001D6487"/>
    <w:rsid w:val="001E3A69"/>
    <w:rsid w:val="002020B5"/>
    <w:rsid w:val="00230125"/>
    <w:rsid w:val="0024400A"/>
    <w:rsid w:val="002722CC"/>
    <w:rsid w:val="002A2773"/>
    <w:rsid w:val="002C5D3B"/>
    <w:rsid w:val="002D1CAE"/>
    <w:rsid w:val="002D5547"/>
    <w:rsid w:val="002D5FCA"/>
    <w:rsid w:val="0030047D"/>
    <w:rsid w:val="00331A55"/>
    <w:rsid w:val="00344244"/>
    <w:rsid w:val="0034549A"/>
    <w:rsid w:val="00346430"/>
    <w:rsid w:val="0038684F"/>
    <w:rsid w:val="003A1320"/>
    <w:rsid w:val="003A1D30"/>
    <w:rsid w:val="003A2C74"/>
    <w:rsid w:val="003A44BF"/>
    <w:rsid w:val="003B2470"/>
    <w:rsid w:val="003C094B"/>
    <w:rsid w:val="003C74A9"/>
    <w:rsid w:val="003E6DAC"/>
    <w:rsid w:val="00416917"/>
    <w:rsid w:val="004247B0"/>
    <w:rsid w:val="00424819"/>
    <w:rsid w:val="00424E1C"/>
    <w:rsid w:val="0044209B"/>
    <w:rsid w:val="00452C28"/>
    <w:rsid w:val="004542F5"/>
    <w:rsid w:val="00480F49"/>
    <w:rsid w:val="004A4BDA"/>
    <w:rsid w:val="004D43D2"/>
    <w:rsid w:val="004E5055"/>
    <w:rsid w:val="00505A59"/>
    <w:rsid w:val="0050770F"/>
    <w:rsid w:val="00530B97"/>
    <w:rsid w:val="00531D2E"/>
    <w:rsid w:val="00541520"/>
    <w:rsid w:val="00541DDE"/>
    <w:rsid w:val="005662A1"/>
    <w:rsid w:val="005663EE"/>
    <w:rsid w:val="0058003C"/>
    <w:rsid w:val="005911AE"/>
    <w:rsid w:val="00591BBB"/>
    <w:rsid w:val="005A5835"/>
    <w:rsid w:val="005B16C8"/>
    <w:rsid w:val="005C114E"/>
    <w:rsid w:val="005C2B4B"/>
    <w:rsid w:val="005E433F"/>
    <w:rsid w:val="005F5D58"/>
    <w:rsid w:val="00620FAB"/>
    <w:rsid w:val="00622BB8"/>
    <w:rsid w:val="0064041B"/>
    <w:rsid w:val="0068028E"/>
    <w:rsid w:val="00691AC6"/>
    <w:rsid w:val="006A727F"/>
    <w:rsid w:val="006D25B2"/>
    <w:rsid w:val="006D5E73"/>
    <w:rsid w:val="006E6C04"/>
    <w:rsid w:val="00703AD5"/>
    <w:rsid w:val="0072703A"/>
    <w:rsid w:val="00743648"/>
    <w:rsid w:val="0077059D"/>
    <w:rsid w:val="007A369C"/>
    <w:rsid w:val="007B54FC"/>
    <w:rsid w:val="007C3753"/>
    <w:rsid w:val="007E5BE0"/>
    <w:rsid w:val="008648E9"/>
    <w:rsid w:val="00872725"/>
    <w:rsid w:val="0089728F"/>
    <w:rsid w:val="008B5251"/>
    <w:rsid w:val="008C65A5"/>
    <w:rsid w:val="008F253E"/>
    <w:rsid w:val="009005F8"/>
    <w:rsid w:val="0091211F"/>
    <w:rsid w:val="00984EC6"/>
    <w:rsid w:val="009C0E17"/>
    <w:rsid w:val="009D0E2B"/>
    <w:rsid w:val="009D7B2C"/>
    <w:rsid w:val="009E5599"/>
    <w:rsid w:val="009F36BB"/>
    <w:rsid w:val="00A0045D"/>
    <w:rsid w:val="00A10D01"/>
    <w:rsid w:val="00A16FB0"/>
    <w:rsid w:val="00A20B76"/>
    <w:rsid w:val="00A25944"/>
    <w:rsid w:val="00A274BA"/>
    <w:rsid w:val="00A5746E"/>
    <w:rsid w:val="00A70E5D"/>
    <w:rsid w:val="00A846BB"/>
    <w:rsid w:val="00A91BAA"/>
    <w:rsid w:val="00AC4746"/>
    <w:rsid w:val="00B12916"/>
    <w:rsid w:val="00B53075"/>
    <w:rsid w:val="00B619B8"/>
    <w:rsid w:val="00B652A5"/>
    <w:rsid w:val="00B678B8"/>
    <w:rsid w:val="00B854D5"/>
    <w:rsid w:val="00B85794"/>
    <w:rsid w:val="00B911D9"/>
    <w:rsid w:val="00BA0481"/>
    <w:rsid w:val="00BA6A39"/>
    <w:rsid w:val="00BA7FE4"/>
    <w:rsid w:val="00BB667C"/>
    <w:rsid w:val="00BB7D9B"/>
    <w:rsid w:val="00BD1778"/>
    <w:rsid w:val="00BF0D3F"/>
    <w:rsid w:val="00BF2C6A"/>
    <w:rsid w:val="00C1589B"/>
    <w:rsid w:val="00C41DFB"/>
    <w:rsid w:val="00C96AA5"/>
    <w:rsid w:val="00CD641F"/>
    <w:rsid w:val="00CE64D5"/>
    <w:rsid w:val="00D045F7"/>
    <w:rsid w:val="00D242A8"/>
    <w:rsid w:val="00D46095"/>
    <w:rsid w:val="00D50C64"/>
    <w:rsid w:val="00D53ABE"/>
    <w:rsid w:val="00D56088"/>
    <w:rsid w:val="00D57AD3"/>
    <w:rsid w:val="00D80DFC"/>
    <w:rsid w:val="00D84E82"/>
    <w:rsid w:val="00DA4A62"/>
    <w:rsid w:val="00DA4F69"/>
    <w:rsid w:val="00DA51A1"/>
    <w:rsid w:val="00DB25BD"/>
    <w:rsid w:val="00DC071E"/>
    <w:rsid w:val="00DE0510"/>
    <w:rsid w:val="00DF1EF8"/>
    <w:rsid w:val="00E00798"/>
    <w:rsid w:val="00E00EBE"/>
    <w:rsid w:val="00E01E74"/>
    <w:rsid w:val="00E038C6"/>
    <w:rsid w:val="00E25523"/>
    <w:rsid w:val="00E3252B"/>
    <w:rsid w:val="00E410AF"/>
    <w:rsid w:val="00E435A1"/>
    <w:rsid w:val="00E711EC"/>
    <w:rsid w:val="00E8215B"/>
    <w:rsid w:val="00EA3D6C"/>
    <w:rsid w:val="00EB7770"/>
    <w:rsid w:val="00EC0E31"/>
    <w:rsid w:val="00EC5CC2"/>
    <w:rsid w:val="00ED5D70"/>
    <w:rsid w:val="00EE500C"/>
    <w:rsid w:val="00EF567C"/>
    <w:rsid w:val="00EF6CD3"/>
    <w:rsid w:val="00EF754A"/>
    <w:rsid w:val="00EF7B16"/>
    <w:rsid w:val="00F06C18"/>
    <w:rsid w:val="00F07AC2"/>
    <w:rsid w:val="00F31B90"/>
    <w:rsid w:val="00F53762"/>
    <w:rsid w:val="00F61335"/>
    <w:rsid w:val="00F66430"/>
    <w:rsid w:val="00F7067D"/>
    <w:rsid w:val="00F97358"/>
    <w:rsid w:val="00FA317A"/>
    <w:rsid w:val="00FA4B88"/>
    <w:rsid w:val="00FE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BB7D9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15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52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Footer">
    <w:name w:val="footer"/>
    <w:basedOn w:val="Normal"/>
    <w:link w:val="FooterChar"/>
    <w:uiPriority w:val="99"/>
    <w:unhideWhenUsed/>
    <w:rsid w:val="005415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520"/>
    <w:rPr>
      <w:rFonts w:ascii="Times New Roman" w:eastAsia="Times New Roman" w:hAnsi="Times New Roman" w:cs="Times New Roman"/>
      <w:sz w:val="20"/>
      <w:szCs w:val="20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50833" TargetMode="External"/><Relationship Id="rId18" Type="http://schemas.openxmlformats.org/officeDocument/2006/relationships/hyperlink" Target="https://www.arlis.am/DocumentView.aspx?DocID=139080" TargetMode="External"/><Relationship Id="rId26" Type="http://schemas.openxmlformats.org/officeDocument/2006/relationships/hyperlink" Target="https://www.arlis.am/DocumentView.aspx?docid=137871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1276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arlis.am/DocumentView.aspx?DocID=120947" TargetMode="External"/><Relationship Id="rId17" Type="http://schemas.openxmlformats.org/officeDocument/2006/relationships/hyperlink" Target="https://www.arlis.am/DocumentView.aspx?DocID=143362" TargetMode="External"/><Relationship Id="rId25" Type="http://schemas.openxmlformats.org/officeDocument/2006/relationships/hyperlink" Target="https://www.arlis.am/DocumentView.aspx?DocID=145003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1902" TargetMode="External"/><Relationship Id="rId20" Type="http://schemas.openxmlformats.org/officeDocument/2006/relationships/hyperlink" Target="https://www.arlis.am/DocumentView.aspx?docid=144767" TargetMode="External"/><Relationship Id="rId29" Type="http://schemas.openxmlformats.org/officeDocument/2006/relationships/hyperlink" Target="https://www.gov.am/am/announcements/item/346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lis.am/DocumentView.aspx?DocID=138910" TargetMode="External"/><Relationship Id="rId24" Type="http://schemas.openxmlformats.org/officeDocument/2006/relationships/hyperlink" Target="https://www.arlis.am/DocumentView.aspx?docid=145091" TargetMode="External"/><Relationship Id="rId32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4772" TargetMode="External"/><Relationship Id="rId23" Type="http://schemas.openxmlformats.org/officeDocument/2006/relationships/hyperlink" Target="https://www.arlis.am/DocumentView.aspx?DocID=150821" TargetMode="External"/><Relationship Id="rId28" Type="http://schemas.openxmlformats.org/officeDocument/2006/relationships/hyperlink" Target="http://online.fliphtml5.com/fumf/irey/" TargetMode="External"/><Relationship Id="rId10" Type="http://schemas.openxmlformats.org/officeDocument/2006/relationships/hyperlink" Target="https://www.arlis.am/DocumentView.aspx?DocID=151484" TargetMode="External"/><Relationship Id="rId19" Type="http://schemas.openxmlformats.org/officeDocument/2006/relationships/hyperlink" Target="https://www.arlis.am/DocumentView.aspx?DocID=141535" TargetMode="External"/><Relationship Id="rId31" Type="http://schemas.openxmlformats.org/officeDocument/2006/relationships/hyperlink" Target="https://www.gov.am/u_files/file/Haytararutyunner/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43868" TargetMode="External"/><Relationship Id="rId22" Type="http://schemas.openxmlformats.org/officeDocument/2006/relationships/hyperlink" Target="https://www.arlis.am/DocumentView.aspx?docid=140926" TargetMode="External"/><Relationship Id="rId27" Type="http://schemas.openxmlformats.org/officeDocument/2006/relationships/hyperlink" Target="http://fliphtml5.com/fumf/egdx" TargetMode="External"/><Relationship Id="rId30" Type="http://schemas.openxmlformats.org/officeDocument/2006/relationships/hyperlink" Target="https://www.gov.am/u_files/file/Haytararutyunner/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E3DAD-4C44-4B33-B42F-BB580BAF0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1308</Words>
  <Characters>7460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17</cp:revision>
  <cp:lastPrinted>2020-06-15T11:04:00Z</cp:lastPrinted>
  <dcterms:created xsi:type="dcterms:W3CDTF">2021-06-14T12:10:00Z</dcterms:created>
  <dcterms:modified xsi:type="dcterms:W3CDTF">2021-06-29T06:42:00Z</dcterms:modified>
</cp:coreProperties>
</file>