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Հայտարարություն</w:t>
      </w:r>
    </w:p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Հայաստանի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Հանրապետության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="0030047D" w:rsidRPr="005117D6">
        <w:rPr>
          <w:rFonts w:ascii="GHEA Grapalat" w:hAnsi="GHEA Grapalat" w:cs="Arial"/>
          <w:b/>
          <w:lang w:val="hy-AM"/>
        </w:rPr>
        <w:t>պետական վերահսկողական ծառայությունը</w:t>
      </w:r>
      <w:r w:rsidRPr="005117D6">
        <w:rPr>
          <w:rFonts w:ascii="GHEA Grapalat" w:hAnsi="GHEA Grapalat" w:cs="Arial"/>
          <w:b/>
          <w:lang w:val="hy-AM"/>
        </w:rPr>
        <w:t xml:space="preserve">  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հայտարարում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է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մրցույթ՝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քաղաքացիական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ծառայության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թափուր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պաշտոն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զբաղեցնելու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մասին</w:t>
      </w:r>
    </w:p>
    <w:p w:rsidR="00FB0756" w:rsidRPr="005117D6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b/>
          <w:u w:val="single"/>
          <w:lang w:val="hy-AM"/>
        </w:rPr>
        <w:t>Հայաստանի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5117D6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է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436B04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5117D6">
        <w:rPr>
          <w:rFonts w:ascii="GHEA Grapalat" w:hAnsi="GHEA Grapalat" w:cs="Arial"/>
          <w:b/>
          <w:u w:val="single"/>
          <w:lang w:val="hy-AM"/>
        </w:rPr>
        <w:t>մրցույթ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="0030047D"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446B18">
        <w:rPr>
          <w:rFonts w:ascii="GHEA Grapalat" w:hAnsi="GHEA Grapalat" w:cs="Arial"/>
          <w:lang w:val="hy-AM"/>
        </w:rPr>
        <w:t>տնտեսական ոլորտի</w:t>
      </w:r>
      <w:r w:rsidR="00556734" w:rsidRPr="005117D6">
        <w:rPr>
          <w:rFonts w:ascii="GHEA Grapalat" w:hAnsi="GHEA Grapalat" w:cs="Arial"/>
          <w:lang w:val="hy-AM"/>
        </w:rPr>
        <w:t xml:space="preserve"> վերահսկողության վարչության</w:t>
      </w:r>
      <w:r w:rsidR="0092117F" w:rsidRPr="005117D6">
        <w:rPr>
          <w:rFonts w:ascii="GHEA Grapalat" w:hAnsi="GHEA Grapalat" w:cs="Arial"/>
          <w:lang w:val="hy-AM"/>
        </w:rPr>
        <w:t xml:space="preserve"> </w:t>
      </w:r>
      <w:r w:rsidR="00BB7AF3">
        <w:rPr>
          <w:rFonts w:ascii="GHEA Grapalat" w:hAnsi="GHEA Grapalat" w:cs="Arial"/>
          <w:lang w:val="hy-AM"/>
        </w:rPr>
        <w:t>գլխավոր վերահսկողի</w:t>
      </w:r>
      <w:r w:rsidRPr="005117D6">
        <w:rPr>
          <w:rFonts w:ascii="GHEA Grapalat" w:hAnsi="GHEA Grapalat"/>
          <w:lang w:val="hy-AM"/>
        </w:rPr>
        <w:t xml:space="preserve"> (</w:t>
      </w:r>
      <w:r w:rsidRPr="005117D6">
        <w:rPr>
          <w:rFonts w:ascii="GHEA Grapalat" w:hAnsi="GHEA Grapalat" w:cs="Arial"/>
          <w:lang w:val="hy-AM"/>
        </w:rPr>
        <w:t>ծածկագիր՝</w:t>
      </w:r>
      <w:r w:rsidRPr="005117D6">
        <w:rPr>
          <w:rFonts w:ascii="GHEA Grapalat" w:hAnsi="GHEA Grapalat"/>
          <w:lang w:val="hy-AM"/>
        </w:rPr>
        <w:t xml:space="preserve"> </w:t>
      </w:r>
      <w:r w:rsidR="0030047D" w:rsidRPr="005117D6">
        <w:rPr>
          <w:rFonts w:ascii="GHEA Grapalat" w:hAnsi="GHEA Grapalat"/>
          <w:color w:val="000000" w:themeColor="text1"/>
          <w:lang w:val="hy-AM"/>
        </w:rPr>
        <w:t>52-</w:t>
      </w:r>
      <w:r w:rsidR="00446B18">
        <w:rPr>
          <w:rFonts w:ascii="GHEA Grapalat" w:hAnsi="GHEA Grapalat"/>
          <w:color w:val="000000" w:themeColor="text1"/>
          <w:lang w:val="hy-AM"/>
        </w:rPr>
        <w:t>24.1</w:t>
      </w:r>
      <w:r w:rsidR="00BB7AF3">
        <w:rPr>
          <w:rFonts w:ascii="GHEA Grapalat" w:hAnsi="GHEA Grapalat"/>
          <w:color w:val="000000" w:themeColor="text1"/>
          <w:lang w:val="hy-AM"/>
        </w:rPr>
        <w:t>-Մ1-5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) </w:t>
      </w:r>
      <w:r w:rsidRPr="005117D6">
        <w:rPr>
          <w:rFonts w:ascii="GHEA Grapalat" w:hAnsi="GHEA Grapalat" w:cs="Arial"/>
          <w:lang w:val="hy-AM"/>
        </w:rPr>
        <w:t>քաղաքացիական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ծառայության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թափուր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պաշտոն</w:t>
      </w:r>
      <w:r w:rsidR="005909F9" w:rsidRPr="005117D6">
        <w:rPr>
          <w:rFonts w:ascii="GHEA Grapalat" w:hAnsi="GHEA Grapalat" w:cs="Arial"/>
          <w:lang w:val="hy-AM"/>
        </w:rPr>
        <w:t>ը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զբաղեցնելու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համար</w:t>
      </w:r>
      <w:r w:rsidRPr="005117D6">
        <w:rPr>
          <w:rFonts w:ascii="GHEA Grapalat" w:hAnsi="GHEA Grapalat"/>
          <w:lang w:val="hy-AM"/>
        </w:rPr>
        <w:t>:</w:t>
      </w:r>
    </w:p>
    <w:p w:rsidR="000D3F96" w:rsidRPr="005117D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18118E">
        <w:rPr>
          <w:rFonts w:ascii="GHEA Grapalat" w:hAnsi="GHEA Grapalat" w:cs="Arial"/>
          <w:lang w:val="hy-AM"/>
        </w:rPr>
        <w:t>տնտեսական ոլորտի</w:t>
      </w:r>
      <w:r w:rsidR="0018118E" w:rsidRPr="005117D6">
        <w:rPr>
          <w:rFonts w:ascii="GHEA Grapalat" w:hAnsi="GHEA Grapalat" w:cs="Arial"/>
          <w:lang w:val="hy-AM"/>
        </w:rPr>
        <w:t xml:space="preserve"> վերահսկողության վարչության </w:t>
      </w:r>
      <w:r w:rsidR="0018118E">
        <w:rPr>
          <w:rFonts w:ascii="GHEA Grapalat" w:hAnsi="GHEA Grapalat" w:cs="Arial"/>
          <w:lang w:val="hy-AM"/>
        </w:rPr>
        <w:t>գլխավոր վերահսկողի</w:t>
      </w:r>
      <w:r w:rsidR="0018118E" w:rsidRPr="005117D6">
        <w:rPr>
          <w:rFonts w:ascii="GHEA Grapalat" w:hAnsi="GHEA Grapalat"/>
          <w:lang w:val="hy-AM"/>
        </w:rPr>
        <w:t xml:space="preserve"> (</w:t>
      </w:r>
      <w:r w:rsidR="0018118E" w:rsidRPr="005117D6">
        <w:rPr>
          <w:rFonts w:ascii="GHEA Grapalat" w:hAnsi="GHEA Grapalat" w:cs="Arial"/>
          <w:lang w:val="hy-AM"/>
        </w:rPr>
        <w:t>ծածկագիր՝</w:t>
      </w:r>
      <w:r w:rsidR="0018118E" w:rsidRPr="005117D6">
        <w:rPr>
          <w:rFonts w:ascii="GHEA Grapalat" w:hAnsi="GHEA Grapalat"/>
          <w:lang w:val="hy-AM"/>
        </w:rPr>
        <w:t xml:space="preserve"> </w:t>
      </w:r>
      <w:r w:rsidR="0018118E" w:rsidRPr="005117D6">
        <w:rPr>
          <w:rFonts w:ascii="GHEA Grapalat" w:hAnsi="GHEA Grapalat"/>
          <w:color w:val="000000" w:themeColor="text1"/>
          <w:lang w:val="hy-AM"/>
        </w:rPr>
        <w:t>52-</w:t>
      </w:r>
      <w:r w:rsidR="0018118E">
        <w:rPr>
          <w:rFonts w:ascii="GHEA Grapalat" w:hAnsi="GHEA Grapalat"/>
          <w:color w:val="000000" w:themeColor="text1"/>
          <w:lang w:val="hy-AM"/>
        </w:rPr>
        <w:t>24.1-Մ1-5</w:t>
      </w:r>
      <w:r w:rsidR="0018118E" w:rsidRPr="005117D6">
        <w:rPr>
          <w:rFonts w:ascii="GHEA Grapalat" w:hAnsi="GHEA Grapalat"/>
          <w:color w:val="000000" w:themeColor="text1"/>
          <w:lang w:val="hy-AM"/>
        </w:rPr>
        <w:t>)</w:t>
      </w:r>
      <w:r w:rsidR="00C63BB9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բնութագրի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զբաղեցնող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քաղաքացիական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ծառայողի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սահմանված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իրավունքների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պարտականությունների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ներկայացվող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պահանջների՝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կրթության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աշխատանքային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ստաժի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մասնագիտական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գիտելիքների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կոմպետենցիաների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ինչպես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նաև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աշխատանքի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կազմակերպական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և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ղեկավարման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շրջանակների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մասին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տեղեկա</w:t>
      </w:r>
      <w:r w:rsidR="001567CD" w:rsidRPr="005117D6">
        <w:rPr>
          <w:rFonts w:ascii="GHEA Grapalat" w:eastAsia="Sylfaen" w:hAnsi="GHEA Grapalat" w:cs="Arial"/>
          <w:lang w:val="hy-AM"/>
        </w:rPr>
        <w:t>տ</w:t>
      </w:r>
      <w:r w:rsidR="000D3F96" w:rsidRPr="005117D6">
        <w:rPr>
          <w:rFonts w:ascii="GHEA Grapalat" w:eastAsia="Sylfaen" w:hAnsi="GHEA Grapalat" w:cs="Arial"/>
          <w:lang w:val="hy-AM"/>
        </w:rPr>
        <w:t>վությունը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ներառված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է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պաշտոնի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անձնագրում</w:t>
      </w:r>
      <w:r w:rsidR="000D3F96" w:rsidRPr="005117D6">
        <w:rPr>
          <w:rFonts w:ascii="GHEA Grapalat" w:eastAsia="Sylfaen" w:hAnsi="GHEA Grapalat"/>
          <w:lang w:val="hy-AM"/>
        </w:rPr>
        <w:t xml:space="preserve">, </w:t>
      </w:r>
      <w:r w:rsidR="000D3F96" w:rsidRPr="005117D6">
        <w:rPr>
          <w:rFonts w:ascii="GHEA Grapalat" w:eastAsia="Sylfaen" w:hAnsi="GHEA Grapalat" w:cs="Arial"/>
          <w:lang w:val="hy-AM"/>
        </w:rPr>
        <w:t>որի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էլեկտրոնային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օրինակը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5117D6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5117D6">
        <w:rPr>
          <w:rFonts w:ascii="GHEA Grapalat" w:eastAsia="Calibri" w:hAnsi="GHEA Grapalat"/>
          <w:lang w:val="hy-AM"/>
        </w:rPr>
        <w:t>:</w:t>
      </w: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5117D6">
        <w:rPr>
          <w:rFonts w:ascii="GHEA Grapalat" w:hAnsi="GHEA Grapalat"/>
          <w:lang w:val="hy-AM"/>
        </w:rPr>
        <w:t xml:space="preserve"> </w:t>
      </w:r>
      <w:hyperlink r:id="rId6" w:history="1">
        <w:r w:rsidRPr="005117D6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5117D6">
        <w:rPr>
          <w:rFonts w:ascii="GHEA Grapalat" w:eastAsia="Calibri" w:hAnsi="GHEA Grapalat"/>
          <w:lang w:val="hy-AM"/>
        </w:rPr>
        <w:t xml:space="preserve"> հղումով՝ </w:t>
      </w:r>
      <w:r w:rsidRPr="005117D6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18118E">
        <w:rPr>
          <w:rFonts w:ascii="GHEA Grapalat" w:eastAsia="Calibri" w:hAnsi="GHEA Grapalat"/>
          <w:color w:val="000000" w:themeColor="text1"/>
          <w:lang w:val="hy-AM"/>
        </w:rPr>
        <w:t xml:space="preserve">օգոստոսի </w:t>
      </w:r>
      <w:r w:rsidR="003D4B30">
        <w:rPr>
          <w:rFonts w:ascii="GHEA Grapalat" w:eastAsia="Calibri" w:hAnsi="GHEA Grapalat"/>
          <w:color w:val="000000" w:themeColor="text1"/>
          <w:lang w:val="hy-AM"/>
        </w:rPr>
        <w:t>30</w:t>
      </w:r>
      <w:r w:rsidRPr="00CC41FA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5117D6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18118E">
        <w:rPr>
          <w:rFonts w:ascii="GHEA Grapalat" w:eastAsia="Calibri" w:hAnsi="GHEA Grapalat"/>
          <w:color w:val="000000" w:themeColor="text1"/>
          <w:lang w:val="hy-AM"/>
        </w:rPr>
        <w:t>սեպտեմբերի</w:t>
      </w:r>
      <w:r w:rsidR="003D4B30">
        <w:rPr>
          <w:rFonts w:ascii="GHEA Grapalat" w:eastAsia="Calibri" w:hAnsi="GHEA Grapalat"/>
          <w:color w:val="000000" w:themeColor="text1"/>
          <w:lang w:val="hy-AM"/>
        </w:rPr>
        <w:t xml:space="preserve"> 3</w:t>
      </w:r>
      <w:r w:rsidR="00642154" w:rsidRPr="00CC41FA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5117D6">
        <w:rPr>
          <w:rFonts w:ascii="GHEA Grapalat" w:eastAsia="Calibri" w:hAnsi="GHEA Grapalat"/>
          <w:color w:val="000000" w:themeColor="text1"/>
          <w:lang w:val="hy-AM"/>
        </w:rPr>
        <w:t>ներառյալ՝</w:t>
      </w:r>
      <w:r w:rsidR="00642154" w:rsidRPr="005117D6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5117D6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5117D6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5117D6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1.</w:t>
      </w:r>
      <w:r w:rsidR="00EE1DDA" w:rsidRPr="005117D6">
        <w:rPr>
          <w:rFonts w:ascii="GHEA Grapalat" w:hAnsi="GHEA Grapalat" w:cs="Arial"/>
          <w:lang w:val="hy-AM"/>
        </w:rPr>
        <w:t>դիմում (առցանց),</w:t>
      </w:r>
    </w:p>
    <w:p w:rsidR="00EE1DDA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Pr="005117D6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5117D6">
        <w:rPr>
          <w:rFonts w:ascii="GHEA Grapalat" w:hAnsi="GHEA Grapalat" w:cs="Arial"/>
          <w:lang w:val="hy-AM"/>
        </w:rPr>
        <w:t>ացման կամ սոցիալական քարտ չի կց</w:t>
      </w:r>
      <w:r w:rsidRPr="005117D6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տրամադրումից հրաժա</w:t>
      </w:r>
      <w:r w:rsidR="00AF5B0C" w:rsidRPr="005117D6">
        <w:rPr>
          <w:rFonts w:ascii="GHEA Grapalat" w:hAnsi="GHEA Grapalat" w:cs="Arial"/>
          <w:lang w:val="hy-AM"/>
        </w:rPr>
        <w:t>րվելու մասին տեղեկանքի լուսապատճեն</w:t>
      </w:r>
      <w:r w:rsidRPr="005117D6">
        <w:rPr>
          <w:rFonts w:ascii="GHEA Grapalat" w:hAnsi="GHEA Grapalat" w:cs="Arial"/>
          <w:lang w:val="hy-AM"/>
        </w:rPr>
        <w:t>),</w:t>
      </w:r>
    </w:p>
    <w:p w:rsidR="001306A2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5117D6">
        <w:rPr>
          <w:rFonts w:ascii="GHEA Grapalat" w:hAnsi="GHEA Grapalat" w:cs="Arial"/>
          <w:lang w:val="hy-AM"/>
        </w:rPr>
        <w:t>3.</w:t>
      </w:r>
      <w:r w:rsidR="001306A2"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4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5</w:t>
      </w:r>
      <w:r w:rsidR="00EE1DDA" w:rsidRPr="005117D6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</w:p>
    <w:p w:rsidR="000D3F96" w:rsidRPr="005117D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6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>լուսանկար՝ 3X4 չափսի:</w:t>
      </w:r>
    </w:p>
    <w:p w:rsidR="003D4B30" w:rsidRPr="001E027D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5117D6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D4B30">
        <w:rPr>
          <w:rFonts w:ascii="GHEA Grapalat" w:hAnsi="GHEA Grapalat"/>
          <w:b/>
          <w:i/>
          <w:color w:val="000000" w:themeColor="text1"/>
          <w:lang w:val="hy-AM"/>
        </w:rPr>
        <w:t>սեպտեմբերի 30</w:t>
      </w:r>
      <w:r w:rsidR="00B956D6" w:rsidRPr="004C13C3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3D4B30">
        <w:rPr>
          <w:rFonts w:ascii="GHEA Grapalat" w:hAnsi="GHEA Grapalat"/>
          <w:b/>
          <w:i/>
          <w:color w:val="000000" w:themeColor="text1"/>
          <w:lang w:val="hy-AM"/>
        </w:rPr>
        <w:t>4:3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4C13C3">
        <w:rPr>
          <w:rFonts w:ascii="GHEA Grapalat" w:hAnsi="GHEA Grapalat"/>
          <w:color w:val="000000" w:themeColor="text1"/>
          <w:lang w:val="hy-AM"/>
        </w:rPr>
        <w:t>,</w:t>
      </w:r>
      <w:r w:rsidR="009E3E70" w:rsidRPr="004C13C3">
        <w:rPr>
          <w:rFonts w:ascii="GHEA Grapalat" w:hAnsi="GHEA Grapalat"/>
          <w:color w:val="000000" w:themeColor="text1"/>
          <w:lang w:val="hy-AM"/>
        </w:rPr>
        <w:t xml:space="preserve"> </w:t>
      </w:r>
      <w:r w:rsidR="003D4B30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3D4B3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3D4B30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3D4B30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3D4B30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3D4B3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3D4B30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3D4B30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D4B30" w:rsidRPr="001E027D">
        <w:rPr>
          <w:rFonts w:ascii="GHEA Grapalat" w:hAnsi="GHEA Grapalat" w:cs="Arial"/>
          <w:color w:val="000000" w:themeColor="text1"/>
          <w:lang w:val="hy-AM"/>
        </w:rPr>
        <w:t>Երևան, Տերյան 89</w:t>
      </w:r>
      <w:r w:rsidR="003D4B30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5117D6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D4B30">
        <w:rPr>
          <w:rFonts w:ascii="GHEA Grapalat" w:hAnsi="GHEA Grapalat"/>
          <w:b/>
          <w:i/>
          <w:color w:val="000000" w:themeColor="text1"/>
          <w:lang w:val="hy-AM"/>
        </w:rPr>
        <w:t>հոկտեմբերի 4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4C13C3" w:rsidRPr="00D2488E">
        <w:rPr>
          <w:rFonts w:ascii="GHEA Grapalat" w:hAnsi="GHEA Grapalat"/>
          <w:b/>
          <w:i/>
          <w:color w:val="000000" w:themeColor="text1"/>
          <w:lang w:val="hy-AM"/>
        </w:rPr>
        <w:t>4</w:t>
      </w:r>
      <w:r w:rsidR="0066085C">
        <w:rPr>
          <w:rFonts w:ascii="GHEA Grapalat" w:hAnsi="GHEA Grapalat"/>
          <w:b/>
          <w:i/>
          <w:color w:val="000000" w:themeColor="text1"/>
          <w:lang w:val="hy-AM"/>
        </w:rPr>
        <w:t>:3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D2488E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5117D6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D2488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և 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D2488E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D2488E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D2488E">
        <w:rPr>
          <w:rFonts w:ascii="GHEA Grapalat" w:hAnsi="GHEA Grapalat"/>
          <w:color w:val="000000" w:themeColor="text1"/>
          <w:lang w:val="hy-AM"/>
        </w:rPr>
        <w:t>:</w:t>
      </w:r>
    </w:p>
    <w:p w:rsidR="00525204" w:rsidRPr="005C540C" w:rsidRDefault="00525204" w:rsidP="005252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Հիմնական</w:t>
      </w:r>
      <w:r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5117D6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5117D6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5117D6">
        <w:rPr>
          <w:rFonts w:ascii="GHEA Grapalat" w:hAnsi="GHEA Grapalat"/>
          <w:color w:val="000000" w:themeColor="text1"/>
          <w:lang w:val="hy-AM"/>
        </w:rPr>
        <w:t>,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5117D6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CC41FA" w:rsidRPr="005117D6" w:rsidRDefault="00CC41FA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Pr="005117D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7B2C8E" w:rsidRPr="005117D6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5117D6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5117D6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5117D6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</w:t>
      </w:r>
      <w:hyperlink r:id="rId11" w:history="1">
        <w:r w:rsidRPr="005117D6">
          <w:rPr>
            <w:rFonts w:ascii="GHEA Grapalat" w:hAnsi="GHEA Grapalat"/>
            <w:lang w:val="hy-AM"/>
          </w:rPr>
          <w:t>Նորմատիվ</w:t>
        </w:r>
      </w:hyperlink>
      <w:r w:rsidRPr="005117D6">
        <w:rPr>
          <w:rFonts w:ascii="GHEA Grapalat" w:hAnsi="GHEA Grapalat" w:cs="Calibri"/>
          <w:lang w:val="hy-AM"/>
        </w:rPr>
        <w:t xml:space="preserve"> իրավական ակտերի մասին</w:t>
      </w:r>
      <w:r w:rsidRPr="005117D6">
        <w:rPr>
          <w:rFonts w:ascii="GHEA Grapalat" w:hAnsi="GHEA Grapalat"/>
          <w:lang w:val="hy-AM"/>
        </w:rPr>
        <w:t>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7B2C8E" w:rsidRPr="005117D6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https://www.arlis.am/DocumentView.aspx?DocID=152139</w:t>
        </w:r>
      </w:hyperlink>
      <w:r w:rsidRPr="005117D6">
        <w:rPr>
          <w:rStyle w:val="Hyperlink"/>
          <w:rFonts w:ascii="GHEA Grapalat" w:hAnsi="GHEA Grapalat" w:cs="Arial"/>
          <w:lang w:val="hy-AM"/>
        </w:rPr>
        <w:t xml:space="preserve"> 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 w:cs="Calibri"/>
          <w:lang w:val="hy-AM"/>
        </w:rPr>
      </w:pPr>
      <w:r w:rsidRPr="005117D6">
        <w:rPr>
          <w:rFonts w:ascii="GHEA Grapalat" w:hAnsi="GHEA Grapalat" w:cs="Calibri"/>
          <w:lang w:val="hy-AM"/>
        </w:rPr>
        <w:t xml:space="preserve">«Հայաստանի Հանրապետության բյուջետային համակարգի մասին» ՀՀ օրենք. հոդվածներ՝ 2-6, 10, 11, 12, 13, 15, 151, 16-21, 23-26, </w:t>
      </w:r>
      <w:r w:rsidR="00F820B8">
        <w:rPr>
          <w:rFonts w:ascii="GHEA Grapalat" w:hAnsi="GHEA Grapalat" w:cs="Calibri"/>
          <w:lang w:val="hy-AM"/>
        </w:rPr>
        <w:t>28</w:t>
      </w:r>
      <w:r w:rsidR="00F820B8" w:rsidRPr="001D747E">
        <w:rPr>
          <w:rFonts w:ascii="GHEA Grapalat" w:hAnsi="GHEA Grapalat" w:cs="Calibri"/>
          <w:vertAlign w:val="superscript"/>
          <w:lang w:val="hy-AM"/>
        </w:rPr>
        <w:t>1</w:t>
      </w:r>
      <w:r w:rsidR="00F820B8" w:rsidRPr="002708F2">
        <w:rPr>
          <w:rFonts w:ascii="GHEA Grapalat" w:hAnsi="GHEA Grapalat" w:cs="Calibri"/>
          <w:lang w:val="hy-AM"/>
        </w:rPr>
        <w:t>, 28</w:t>
      </w:r>
      <w:r w:rsidR="00F820B8" w:rsidRPr="001D747E">
        <w:rPr>
          <w:rFonts w:ascii="GHEA Grapalat" w:hAnsi="GHEA Grapalat" w:cs="Calibri"/>
          <w:vertAlign w:val="superscript"/>
          <w:lang w:val="hy-AM"/>
        </w:rPr>
        <w:t>2</w:t>
      </w:r>
      <w:r w:rsidRPr="005117D6">
        <w:rPr>
          <w:rFonts w:ascii="GHEA Grapalat" w:hAnsi="GHEA Grapalat" w:cs="Calibri"/>
          <w:lang w:val="hy-AM"/>
        </w:rPr>
        <w:t>, 31-34, 37, 40</w:t>
      </w:r>
    </w:p>
    <w:p w:rsidR="007B2C8E" w:rsidRPr="005117D6" w:rsidRDefault="007B2C8E" w:rsidP="007B2C8E">
      <w:pPr>
        <w:jc w:val="both"/>
        <w:rPr>
          <w:rStyle w:val="Hyperlink"/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ab/>
        <w:t xml:space="preserve">հղումը՝ </w:t>
      </w:r>
      <w:hyperlink r:id="rId13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https://www.arlis.am/DocumentView.aspx?docid=140926</w:t>
        </w:r>
      </w:hyperlink>
    </w:p>
    <w:p w:rsidR="007B2C8E" w:rsidRPr="005117D6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«Գանձապետական համակարգի մասին»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3-5, 8-11, 14, 16-19</w:t>
      </w:r>
    </w:p>
    <w:p w:rsidR="007B2C8E" w:rsidRPr="005117D6" w:rsidRDefault="007B2C8E" w:rsidP="007B2C8E">
      <w:pPr>
        <w:ind w:firstLine="720"/>
        <w:jc w:val="both"/>
        <w:rPr>
          <w:rStyle w:val="Hyperlink"/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lang w:val="hy-AM"/>
        </w:rPr>
        <w:t xml:space="preserve"> </w:t>
      </w:r>
      <w:hyperlink r:id="rId14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https://www.arlis.am/DocumentView.aspx?DocID=138972</w:t>
        </w:r>
      </w:hyperlink>
    </w:p>
    <w:p w:rsidR="007B2C8E" w:rsidRPr="005117D6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«Պետական կառավարման համակարգի մարմինների</w:t>
      </w:r>
      <w:r w:rsidRPr="005117D6">
        <w:rPr>
          <w:rFonts w:ascii="GHEA Grapalat" w:hAnsi="GHEA Grapalat" w:cs="Calibri"/>
          <w:lang w:val="hy-AM"/>
        </w:rPr>
        <w:t xml:space="preserve"> մասին</w:t>
      </w:r>
      <w:r w:rsidRPr="005117D6">
        <w:rPr>
          <w:rFonts w:ascii="GHEA Grapalat" w:hAnsi="GHEA Grapalat"/>
          <w:lang w:val="hy-AM"/>
        </w:rPr>
        <w:t>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5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/>
          <w:lang w:val="hy-AM"/>
        </w:rPr>
        <w:t xml:space="preserve"> Հայաստանի Հանրապետության հարկային օրենսգիրք</w:t>
      </w:r>
      <w:r w:rsidRPr="005117D6">
        <w:rPr>
          <w:rFonts w:ascii="Cambria Math" w:hAnsi="Cambria Math" w:cs="Cambria Math"/>
          <w:lang w:val="hy-AM"/>
        </w:rPr>
        <w:t>․</w:t>
      </w:r>
      <w:r w:rsidRPr="005117D6">
        <w:rPr>
          <w:rFonts w:ascii="GHEA Grapalat" w:hAnsi="GHEA Grapalat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/>
          <w:lang w:val="hy-AM"/>
        </w:rPr>
        <w:tab/>
        <w:t xml:space="preserve">հղումը՝ </w:t>
      </w:r>
      <w:hyperlink r:id="rId16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https://www.arlis.am/DocumentView.aspx?DocID=153241</w:t>
        </w:r>
      </w:hyperlink>
    </w:p>
    <w:p w:rsidR="007B2C8E" w:rsidRPr="005117D6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«Հանրային հատվածի կազմակերպությունների հաշվապահական հաշվառման մասին»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4, 5-8, 10, 12-16, 20</w:t>
      </w:r>
    </w:p>
    <w:p w:rsidR="007B2C8E" w:rsidRPr="005117D6" w:rsidRDefault="007B2C8E" w:rsidP="007B2C8E">
      <w:pPr>
        <w:contextualSpacing/>
        <w:jc w:val="both"/>
        <w:rPr>
          <w:rStyle w:val="Hyperlink"/>
          <w:rFonts w:ascii="GHEA Grapalat" w:hAnsi="GHEA Grapalat" w:cs="Arial"/>
          <w:lang w:val="hy-AM"/>
        </w:rPr>
      </w:pP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ab/>
      </w: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https://www.arlis.am/DocumentView.aspx?docid=150887</w:t>
        </w:r>
      </w:hyperlink>
      <w:r w:rsidRPr="005117D6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contextualSpacing/>
        <w:jc w:val="both"/>
        <w:rPr>
          <w:lang w:val="hy-AM"/>
        </w:rPr>
      </w:pPr>
      <w:r w:rsidRPr="005117D6">
        <w:rPr>
          <w:rFonts w:ascii="GHEA Grapalat" w:hAnsi="GHEA Grapalat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7B2C8E" w:rsidRPr="005117D6" w:rsidRDefault="007B2C8E" w:rsidP="007B2C8E">
      <w:pPr>
        <w:contextualSpacing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      հղումը՝ </w:t>
      </w:r>
      <w:hyperlink r:id="rId18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https://www.arlis.am/DocumentView.aspx?docid=137871</w:t>
        </w:r>
      </w:hyperlink>
    </w:p>
    <w:p w:rsidR="007B2C8E" w:rsidRPr="005117D6" w:rsidRDefault="007B2C8E" w:rsidP="007B2C8E">
      <w:pPr>
        <w:contextualSpacing/>
        <w:jc w:val="both"/>
        <w:rPr>
          <w:rFonts w:ascii="GHEA Grapalat" w:hAnsi="GHEA Grapalat"/>
          <w:color w:val="000000"/>
          <w:lang w:val="hy-AM"/>
        </w:rPr>
      </w:pPr>
      <w:r w:rsidRPr="005117D6">
        <w:rPr>
          <w:rFonts w:ascii="GHEA Grapalat" w:hAnsi="GHEA Grapalat"/>
          <w:color w:val="000000"/>
          <w:lang w:val="hy-AM"/>
        </w:rPr>
        <w:t xml:space="preserve">ՀՀ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117D6">
        <w:rPr>
          <w:rFonts w:ascii="Calibri" w:hAnsi="Calibri" w:cs="Calibri"/>
          <w:color w:val="000000"/>
          <w:lang w:val="hy-AM"/>
        </w:rPr>
        <w:t> </w:t>
      </w:r>
      <w:r w:rsidRPr="005117D6">
        <w:rPr>
          <w:rFonts w:ascii="GHEA Grapalat" w:hAnsi="GHEA Grapalat"/>
          <w:color w:val="000000"/>
          <w:lang w:val="hy-AM"/>
        </w:rPr>
        <w:t xml:space="preserve">N 1937 </w:t>
      </w:r>
      <w:r w:rsidRPr="005117D6">
        <w:rPr>
          <w:rFonts w:ascii="GHEA Grapalat" w:hAnsi="GHEA Grapalat" w:cs="GHEA Grapalat"/>
          <w:color w:val="000000"/>
          <w:lang w:val="hy-AM"/>
        </w:rPr>
        <w:t>որոշու</w:t>
      </w:r>
      <w:r w:rsidRPr="005117D6">
        <w:rPr>
          <w:rFonts w:ascii="GHEA Grapalat" w:hAnsi="GHEA Grapalat"/>
          <w:color w:val="000000"/>
          <w:lang w:val="hy-AM"/>
        </w:rPr>
        <w:t xml:space="preserve">մ. </w:t>
      </w:r>
    </w:p>
    <w:p w:rsidR="007B2C8E" w:rsidRPr="005117D6" w:rsidRDefault="007B2C8E" w:rsidP="007B2C8E">
      <w:pPr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/>
          <w:color w:val="000000"/>
          <w:lang w:val="hy-AM"/>
        </w:rPr>
        <w:tab/>
      </w: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 w:cs="Arial"/>
          <w:color w:val="FF0000"/>
          <w:lang w:val="hy-AM"/>
        </w:rPr>
        <w:t xml:space="preserve"> </w:t>
      </w:r>
      <w:hyperlink r:id="rId19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https://www.arlis.am/documentview.aspx?docid=149505</w:t>
        </w:r>
      </w:hyperlink>
      <w:r w:rsidRPr="005117D6">
        <w:rPr>
          <w:rFonts w:ascii="GHEA Grapalat" w:hAnsi="GHEA Grapalat" w:cs="Arial"/>
          <w:color w:val="FF0000"/>
          <w:lang w:val="hy-AM"/>
        </w:rPr>
        <w:t xml:space="preserve"> </w:t>
      </w:r>
    </w:p>
    <w:p w:rsidR="007B2C8E" w:rsidRPr="005117D6" w:rsidRDefault="007B2C8E" w:rsidP="007B2C8E">
      <w:pPr>
        <w:contextualSpacing/>
        <w:jc w:val="both"/>
        <w:rPr>
          <w:rFonts w:ascii="GHEA Grapalat" w:hAnsi="GHEA Grapalat" w:cs="Arial"/>
          <w:color w:val="FF0000"/>
          <w:lang w:val="hy-AM"/>
        </w:rPr>
      </w:pPr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ab/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7-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7B2C8E" w:rsidRPr="005117D6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8-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ավագ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7B2C8E" w:rsidRPr="005117D6" w:rsidRDefault="007B2C8E" w:rsidP="007B2C8E">
      <w:pPr>
        <w:ind w:firstLine="708"/>
        <w:jc w:val="both"/>
        <w:rPr>
          <w:rStyle w:val="Hyperlink"/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1" w:anchor="p=2" w:history="1">
        <w:r w:rsidRPr="005117D6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4C13C3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E46BF1" w:rsidRPr="00E73598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5117D6">
        <w:rPr>
          <w:rFonts w:ascii="GHEA Grapalat" w:hAnsi="GHEA Grapalat" w:cs="Sylfaen"/>
          <w:lang w:val="hy-AM" w:eastAsia="en-US"/>
        </w:rPr>
        <w:t>Թեստում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ընդգրկվող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կոմպետենցիաների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վերաբերյալ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թեստային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առաջադրանքները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կազմված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են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տվյալ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համար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սահմանված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և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Հայաստանի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Հանրապետության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կառավարության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պաշտոնական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ինտերնետային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կայքէջում՝</w:t>
      </w:r>
      <w:r w:rsidRPr="005117D6">
        <w:rPr>
          <w:rFonts w:ascii="GHEA Grapalat" w:hAnsi="GHEA Grapalat"/>
          <w:lang w:val="hy-AM" w:eastAsia="en-US"/>
        </w:rPr>
        <w:t xml:space="preserve"> </w:t>
      </w:r>
      <w:hyperlink r:id="rId22" w:history="1">
        <w:r w:rsidR="000D2B30" w:rsidRPr="005117D6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հրապարակված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ընդհանրական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5117D6">
        <w:rPr>
          <w:rFonts w:ascii="GHEA Grapalat" w:hAnsi="GHEA Grapalat"/>
          <w:lang w:val="hy-AM" w:eastAsia="en-US"/>
        </w:rPr>
        <w:t xml:space="preserve">, </w:t>
      </w:r>
      <w:r w:rsidR="000D2B30" w:rsidRPr="005117D6">
        <w:rPr>
          <w:rFonts w:ascii="GHEA Grapalat" w:hAnsi="GHEA Grapalat" w:cs="Sylfaen"/>
          <w:lang w:val="hy-AM" w:eastAsia="en-US"/>
        </w:rPr>
        <w:t>մասնավորապես՝</w:t>
      </w:r>
    </w:p>
    <w:p w:rsidR="00431C1B" w:rsidRPr="002B5F6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31C1B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73598" w:rsidRPr="002B5F65" w:rsidRDefault="00E73598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bookmarkStart w:id="0" w:name="_GoBack"/>
      <w:bookmarkEnd w:id="0"/>
    </w:p>
    <w:p w:rsidR="00431C1B" w:rsidRPr="002B5F6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«Հաշվետվությունների մշակում» </w:t>
      </w:r>
    </w:p>
    <w:p w:rsidR="00431C1B" w:rsidRPr="002B5F6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431C1B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5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կարող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դիմել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բաժին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>,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5117D6">
        <w:rPr>
          <w:rFonts w:ascii="GHEA Grapalat" w:hAnsi="GHEA Grapalat" w:cs="Arial"/>
          <w:color w:val="000000" w:themeColor="text1"/>
          <w:lang w:val="hy-AM"/>
        </w:rPr>
        <w:t>ներ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="00363B53" w:rsidRPr="005117D6">
        <w:rPr>
          <w:rFonts w:ascii="GHEA Grapalat" w:hAnsi="GHEA Grapalat"/>
          <w:lang w:val="hy-AM"/>
        </w:rPr>
        <w:t xml:space="preserve">010 31 31 88, </w:t>
      </w:r>
      <w:r w:rsidRPr="005117D6">
        <w:rPr>
          <w:rFonts w:ascii="GHEA Grapalat" w:hAnsi="GHEA Grapalat"/>
          <w:lang w:val="hy-AM"/>
        </w:rPr>
        <w:t>0</w:t>
      </w:r>
      <w:r w:rsidR="00DB25BD" w:rsidRPr="005117D6">
        <w:rPr>
          <w:rFonts w:ascii="GHEA Grapalat" w:hAnsi="GHEA Grapalat"/>
          <w:lang w:val="hy-AM"/>
        </w:rPr>
        <w:t xml:space="preserve">10 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5117D6">
        <w:rPr>
          <w:rFonts w:ascii="GHEA Grapalat" w:hAnsi="GHEA Grapalat"/>
          <w:color w:val="000000" w:themeColor="text1"/>
          <w:lang w:val="hy-AM"/>
        </w:rPr>
        <w:t>86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փոստի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6" w:history="1">
        <w:r w:rsidR="00E17240" w:rsidRPr="005117D6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5117D6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5117D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5117D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2708F2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2708F2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2708F2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67CD"/>
    <w:rsid w:val="0018118E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D4B30"/>
    <w:rsid w:val="003F6C06"/>
    <w:rsid w:val="00424E1C"/>
    <w:rsid w:val="00431C1B"/>
    <w:rsid w:val="00434AD2"/>
    <w:rsid w:val="00436B04"/>
    <w:rsid w:val="00446B18"/>
    <w:rsid w:val="004542F5"/>
    <w:rsid w:val="00454E2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s://www.arlis.am/DocumentView.aspx?docid=150887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3241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arlis.am/documentview.aspx?docid=1495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7A785-91F4-4DA3-80A5-63B879F7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1208</Words>
  <Characters>6890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21</cp:revision>
  <cp:lastPrinted>2021-06-18T05:43:00Z</cp:lastPrinted>
  <dcterms:created xsi:type="dcterms:W3CDTF">2021-08-27T05:52:00Z</dcterms:created>
  <dcterms:modified xsi:type="dcterms:W3CDTF">2021-08-30T13:44:00Z</dcterms:modified>
</cp:coreProperties>
</file>