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AF23E6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bookmarkStart w:id="0" w:name="_GoBack"/>
      <w:bookmarkEnd w:id="0"/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AF23E6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AF23E6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FB0756" w:rsidRPr="00AF23E6" w:rsidRDefault="00FB075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AF23E6" w:rsidRDefault="00916C73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916C73">
        <w:rPr>
          <w:rFonts w:ascii="GHEA Grapalat" w:eastAsia="Calibri" w:hAnsi="GHEA Grapalat"/>
          <w:b/>
          <w:sz w:val="22"/>
          <w:szCs w:val="22"/>
          <w:lang w:val="hy-AM"/>
        </w:rPr>
        <w:t xml:space="preserve"> 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Հայաստանի Հանրապետության </w:t>
      </w:r>
      <w:r w:rsidR="0030047D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 հայտարարում է </w:t>
      </w:r>
      <w:r w:rsidR="00D630F8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>արտաքին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 մրցույթ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՝ Հայաստանի Հանրապետության </w:t>
      </w:r>
      <w:r w:rsidR="0030047D" w:rsidRPr="00AF23E6">
        <w:rPr>
          <w:rFonts w:ascii="GHEA Grapalat" w:eastAsia="Calibri" w:hAnsi="GHEA Grapalat"/>
          <w:sz w:val="22"/>
          <w:szCs w:val="22"/>
          <w:lang w:val="hy-AM"/>
        </w:rPr>
        <w:t xml:space="preserve">պետական վերահսկողական ծառայության </w:t>
      </w:r>
      <w:r w:rsidR="002B0023" w:rsidRPr="0069077C">
        <w:rPr>
          <w:rFonts w:ascii="GHEA Grapalat" w:hAnsi="GHEA Grapalat" w:cs="Arial"/>
          <w:sz w:val="22"/>
          <w:szCs w:val="22"/>
          <w:lang w:val="hy-AM"/>
        </w:rPr>
        <w:t xml:space="preserve">գնումների գործընթացների վերահսկողության վարչության </w:t>
      </w:r>
      <w:r w:rsidR="002B0023">
        <w:rPr>
          <w:rFonts w:ascii="GHEA Grapalat" w:hAnsi="GHEA Grapalat" w:cs="Arial"/>
          <w:sz w:val="22"/>
          <w:szCs w:val="22"/>
          <w:lang w:val="hy-AM"/>
        </w:rPr>
        <w:t>գլխավոր վերահսկողի</w:t>
      </w:r>
      <w:r w:rsidR="002B0023"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52-</w:t>
      </w:r>
      <w:r w:rsidR="00F13AE3">
        <w:rPr>
          <w:rFonts w:ascii="GHEA Grapalat" w:hAnsi="GHEA Grapalat" w:cs="Arial"/>
          <w:sz w:val="22"/>
          <w:szCs w:val="22"/>
          <w:lang w:val="hy-AM"/>
        </w:rPr>
        <w:t>24.5-Մ1-</w:t>
      </w:r>
      <w:r w:rsidR="004650ED">
        <w:rPr>
          <w:rFonts w:ascii="GHEA Grapalat" w:hAnsi="GHEA Grapalat" w:cs="Arial"/>
          <w:sz w:val="22"/>
          <w:szCs w:val="22"/>
          <w:lang w:val="hy-AM"/>
        </w:rPr>
        <w:t>1</w:t>
      </w:r>
      <w:r w:rsidR="00F33117" w:rsidRPr="00F33117">
        <w:rPr>
          <w:rFonts w:ascii="GHEA Grapalat" w:hAnsi="GHEA Grapalat" w:cs="Arial"/>
          <w:sz w:val="22"/>
          <w:szCs w:val="22"/>
          <w:lang w:val="hy-AM"/>
        </w:rPr>
        <w:t>6</w:t>
      </w:r>
      <w:r w:rsidR="002B0023" w:rsidRPr="0069077C">
        <w:rPr>
          <w:rFonts w:ascii="GHEA Grapalat" w:hAnsi="GHEA Grapalat" w:cs="Arial"/>
          <w:sz w:val="22"/>
          <w:szCs w:val="22"/>
          <w:lang w:val="hy-AM"/>
        </w:rPr>
        <w:t xml:space="preserve">) 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 քաղաքացիական ծառայության թափուր պաշտոն</w:t>
      </w:r>
      <w:r w:rsidR="005909F9" w:rsidRPr="00AF23E6">
        <w:rPr>
          <w:rFonts w:ascii="GHEA Grapalat" w:eastAsia="Calibri" w:hAnsi="GHEA Grapalat"/>
          <w:sz w:val="22"/>
          <w:szCs w:val="22"/>
          <w:lang w:val="hy-AM"/>
        </w:rPr>
        <w:t>ը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 զբաղեցնելու համար:</w:t>
      </w:r>
    </w:p>
    <w:p w:rsidR="000D3F96" w:rsidRPr="00AF23E6" w:rsidRDefault="0094372B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Հայաստանի Հանրապետության պետական վերահսկողական ծառայության </w:t>
      </w:r>
      <w:r w:rsidR="000521D3" w:rsidRPr="0069077C">
        <w:rPr>
          <w:rFonts w:ascii="GHEA Grapalat" w:hAnsi="GHEA Grapalat" w:cs="Arial"/>
          <w:sz w:val="22"/>
          <w:szCs w:val="22"/>
          <w:lang w:val="hy-AM"/>
        </w:rPr>
        <w:t xml:space="preserve">գնումների գործընթացների վերահսկողության վարչության </w:t>
      </w:r>
      <w:r w:rsidR="000521D3">
        <w:rPr>
          <w:rFonts w:ascii="GHEA Grapalat" w:hAnsi="GHEA Grapalat" w:cs="Arial"/>
          <w:sz w:val="22"/>
          <w:szCs w:val="22"/>
          <w:lang w:val="hy-AM"/>
        </w:rPr>
        <w:t>գլխավոր վերահսկողի</w:t>
      </w:r>
      <w:r w:rsidR="000521D3"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52-</w:t>
      </w:r>
      <w:r w:rsidR="000521D3">
        <w:rPr>
          <w:rFonts w:ascii="GHEA Grapalat" w:hAnsi="GHEA Grapalat" w:cs="Arial"/>
          <w:sz w:val="22"/>
          <w:szCs w:val="22"/>
          <w:lang w:val="hy-AM"/>
        </w:rPr>
        <w:t>24.5-Մ1</w:t>
      </w:r>
      <w:r w:rsidR="00F13AE3">
        <w:rPr>
          <w:rFonts w:ascii="GHEA Grapalat" w:hAnsi="GHEA Grapalat" w:cs="Arial"/>
          <w:sz w:val="22"/>
          <w:szCs w:val="22"/>
          <w:lang w:val="hy-AM"/>
        </w:rPr>
        <w:t>-</w:t>
      </w:r>
      <w:r w:rsidR="004650ED">
        <w:rPr>
          <w:rFonts w:ascii="GHEA Grapalat" w:hAnsi="GHEA Grapalat" w:cs="Arial"/>
          <w:sz w:val="22"/>
          <w:szCs w:val="22"/>
          <w:lang w:val="hy-AM"/>
        </w:rPr>
        <w:t>1</w:t>
      </w:r>
      <w:r w:rsidR="00F33117" w:rsidRPr="00F33117">
        <w:rPr>
          <w:rFonts w:ascii="GHEA Grapalat" w:hAnsi="GHEA Grapalat" w:cs="Arial"/>
          <w:sz w:val="22"/>
          <w:szCs w:val="22"/>
          <w:lang w:val="hy-AM"/>
        </w:rPr>
        <w:t>6</w:t>
      </w:r>
      <w:r w:rsidR="000521D3" w:rsidRPr="0069077C">
        <w:rPr>
          <w:rFonts w:ascii="GHEA Grapalat" w:hAnsi="GHEA Grapalat" w:cs="Arial"/>
          <w:sz w:val="22"/>
          <w:szCs w:val="22"/>
          <w:lang w:val="hy-AM"/>
        </w:rPr>
        <w:t xml:space="preserve">) 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պաշտոնի բնութագրի, պաշտոնն զբաղեցնող քաղաքացիական ծառայողի համար սահմանված իրավունքների, պարտականությունների, պաշտոնին ներկայացվող պահանջների՝ պաշտոնի համար պահանջվող կրթության, աշխատանքային ստաժի, մասնագիտական գիտելիքների, կոմպետենցիաների, ինչպես նաև աշխատանքի կազմակերպ</w:t>
      </w:r>
      <w:r w:rsidR="005361A2">
        <w:rPr>
          <w:rFonts w:ascii="GHEA Grapalat" w:eastAsia="Calibri" w:hAnsi="GHEA Grapalat"/>
          <w:sz w:val="22"/>
          <w:szCs w:val="22"/>
          <w:lang w:val="hy-AM"/>
        </w:rPr>
        <w:t>չ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ական լիազորությունների և ղեկավարման շրջանակների մասին տեղեկա</w:t>
      </w:r>
      <w:r w:rsidR="001567CD" w:rsidRPr="00AF23E6">
        <w:rPr>
          <w:rFonts w:ascii="GHEA Grapalat" w:eastAsia="Calibri" w:hAnsi="GHEA Grapalat"/>
          <w:sz w:val="22"/>
          <w:szCs w:val="22"/>
          <w:lang w:val="hy-AM"/>
        </w:rPr>
        <w:t>տ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վությունը ներառված է պաշտոնի անձնագրում, որի էլեկտրոնային օրինակը կցվում է:</w:t>
      </w:r>
    </w:p>
    <w:p w:rsidR="00AF23E6" w:rsidRPr="00AF23E6" w:rsidRDefault="00AF23E6" w:rsidP="00AF23E6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Մրցույթին մասնակցելու համար դիմումները ներկայացվում են առցանց՝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6" w:history="1">
        <w:r w:rsidRPr="00AF23E6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 հղումով՝ </w:t>
      </w:r>
      <w:r w:rsidR="009F13BB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2023</w:t>
      </w:r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թվականի</w:t>
      </w:r>
      <w:r w:rsidR="00916C73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C90310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սեպտեմբերի 25</w:t>
      </w:r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-ից մինչև</w:t>
      </w:r>
      <w:r w:rsidR="009F13BB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2023</w:t>
      </w:r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թվականի </w:t>
      </w:r>
      <w:r w:rsidR="00C90310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սեպտեմբերի 29</w:t>
      </w:r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-ը</w:t>
      </w:r>
      <w:r w:rsidRPr="00AF23E6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ներառյալ՝ </w:t>
      </w:r>
      <w:r w:rsidRPr="00AF23E6">
        <w:rPr>
          <w:rFonts w:ascii="GHEA Grapalat" w:eastAsia="Calibri" w:hAnsi="GHEA Grapalat"/>
          <w:sz w:val="22"/>
          <w:szCs w:val="22"/>
          <w:lang w:val="hy-AM"/>
        </w:rPr>
        <w:t>քսանչորսժամյա ռեժիմով, կցելով անհրաժեշտ փաստաթղթերը:</w:t>
      </w:r>
    </w:p>
    <w:p w:rsidR="00AF23E6" w:rsidRPr="00AF23E6" w:rsidRDefault="00AF23E6" w:rsidP="00AF23E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AF23E6" w:rsidRPr="00AF23E6" w:rsidRDefault="00AF23E6" w:rsidP="00AF23E6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1.դիմում (առցանց),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համարանիշի  տրամադրումից հրաժարվելու մասին տեղեկանքի լուսապատճեն),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3.բարձրագույն կրթությունը հավաստող փաստաթղթի(երի) լուսանկար,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5.արական սեռի անձինք՝ նաև զինվորական գրքույկ կամ դրան փոխարինող ժամանակավոր զորակոչային տեղամասին կցագրման վկայականի լուսապատճեն,</w:t>
      </w:r>
    </w:p>
    <w:p w:rsidR="0050302D" w:rsidRPr="00AF23E6" w:rsidRDefault="00AF23E6" w:rsidP="00AF23E6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6.լուսանկար՝ 3X4 չափսի:</w:t>
      </w:r>
      <w:r w:rsidR="0050302D">
        <w:rPr>
          <w:rFonts w:ascii="GHEA Grapalat" w:eastAsia="Calibri" w:hAnsi="GHEA Grapalat"/>
          <w:sz w:val="22"/>
          <w:szCs w:val="22"/>
          <w:lang w:val="hy-AM"/>
        </w:rPr>
        <w:t xml:space="preserve">                                                                                                    </w:t>
      </w:r>
      <w:r w:rsidR="0050302D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Օտարալեզու փաստաթղթի(երի) հետ ներկայացնել նաև տվյալ փաստաթղթի(երի) նոտարական թարգմանությամբ հայերեն տարբերակը:</w:t>
      </w:r>
    </w:p>
    <w:p w:rsidR="00680E79" w:rsidRDefault="00680E79" w:rsidP="00680E79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կայքէջի՝ </w:t>
      </w:r>
      <w:hyperlink r:id="rId7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8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կայքէջի «Գլխավոր» էջի «Մրցույթների հայտարարություն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lastRenderedPageBreak/>
        <w:t>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կայքէջի միջոցով, իսկ եթե արդեն գրանցված է, անհրաժեշտ է սեղմել «Մուտք» կոճակը:</w:t>
      </w:r>
    </w:p>
    <w:p w:rsidR="00680E79" w:rsidRDefault="00680E79" w:rsidP="00680E79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680E79" w:rsidRDefault="00680E79" w:rsidP="00680E79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680E79" w:rsidRDefault="00680E79" w:rsidP="00680E79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գրառումից, նշված հատվածում՝</w:t>
      </w:r>
    </w:p>
    <w:p w:rsidR="00680E79" w:rsidRDefault="00680E79" w:rsidP="00680E79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ա) եթե ակտիվ է «Դիմել» ստեղնը, ապա դիմումը դեռևս գրանցված չէ,</w:t>
      </w:r>
    </w:p>
    <w:p w:rsidR="00680E79" w:rsidRDefault="00680E79" w:rsidP="00680E79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680E79" w:rsidRDefault="00680E79" w:rsidP="00680E79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680E79" w:rsidRDefault="00680E79" w:rsidP="00680E79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«Ծանուցումներ»ր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680E79" w:rsidRDefault="00680E79" w:rsidP="00680E79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ներքևում նշված «Դիմել» կոճակի միջոցով դիմումը կրկին ներկայացնել:</w:t>
      </w:r>
    </w:p>
    <w:p w:rsidR="00680E79" w:rsidRDefault="00680E79" w:rsidP="00680E79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Համակարգում գրանցվելուց հետո քաղաքացին իր «Անձնական էջ» կարող է մուտք գործել՝ այցելելով </w:t>
      </w:r>
      <w:hyperlink r:id="rId9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կայքէջի «Գլխավոր» էջի «Մուտք» բաժին կամ </w:t>
      </w:r>
      <w:hyperlink r:id="rId10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հղումի «Անձնական էջ» բաժինը, որտեղ անհրաժեշտ է լրացնել գրանցված էլեկտրոնային փոստի հասցեն և գաղտնաբառը:</w:t>
      </w:r>
    </w:p>
    <w:p w:rsidR="00AF23E6" w:rsidRPr="00AF23E6" w:rsidRDefault="00AF23E6" w:rsidP="0041785F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AF23E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="009F13BB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2023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3D2432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հոկտեմբերի</w:t>
      </w:r>
      <w:r w:rsidR="00F33117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2</w:t>
      </w:r>
      <w:r w:rsidR="003D2432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6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="009F13BB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10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:00-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ք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sz w:val="22"/>
          <w:szCs w:val="22"/>
          <w:lang w:val="hy-AM"/>
        </w:rPr>
        <w:t>Երևան, Մաշտոցի պողոտա 47, 90 րոպե տևողությամբ</w:t>
      </w:r>
      <w:r w:rsidR="0050302D">
        <w:rPr>
          <w:rFonts w:ascii="GHEA Grapalat" w:hAnsi="GHEA Grapalat" w:cs="Arial"/>
          <w:sz w:val="22"/>
          <w:szCs w:val="22"/>
          <w:lang w:val="hy-AM"/>
        </w:rPr>
        <w:t xml:space="preserve">, </w:t>
      </w:r>
      <w:r w:rsidR="0050302D" w:rsidRPr="00850065">
        <w:rPr>
          <w:rFonts w:ascii="GHEA Grapalat" w:hAnsi="GHEA Grapalat" w:cs="Arial"/>
          <w:sz w:val="22"/>
          <w:szCs w:val="22"/>
          <w:lang w:val="hy-AM"/>
        </w:rPr>
        <w:t>մրցույթի մասնակցի մուտքը թեստավորման սենյակ դադարեցվում է թեստավորումը սկսելուց 10 րոպե առաջ</w:t>
      </w:r>
      <w:r w:rsidRPr="00AF23E6">
        <w:rPr>
          <w:rFonts w:ascii="GHEA Grapalat" w:hAnsi="GHEA Grapalat"/>
          <w:sz w:val="22"/>
          <w:szCs w:val="22"/>
          <w:lang w:val="hy-AM"/>
        </w:rPr>
        <w:t>):</w:t>
      </w:r>
    </w:p>
    <w:p w:rsidR="00AF23E6" w:rsidRDefault="00AF23E6" w:rsidP="0041785F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AF23E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="009F13BB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2023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3D2432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հոկտեմբերի</w:t>
      </w:r>
      <w:r w:rsidR="00F33117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3D2432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30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14:30-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ք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Pr="00AF23E6">
        <w:rPr>
          <w:rFonts w:ascii="GHEA Grapalat" w:hAnsi="GHEA Grapalat"/>
          <w:sz w:val="22"/>
          <w:szCs w:val="22"/>
          <w:lang w:val="hy-AM"/>
        </w:rPr>
        <w:t>):</w:t>
      </w:r>
    </w:p>
    <w:p w:rsidR="005361A2" w:rsidRPr="00AF23E6" w:rsidRDefault="005361A2" w:rsidP="00AF23E6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«Աշխատանքային իրավիճակներ» 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AF23E6" w:rsidRPr="00AF23E6" w:rsidRDefault="00AF23E6" w:rsidP="00AF23E6">
      <w:pPr>
        <w:ind w:firstLine="708"/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Հիմնական աշխատավարձը </w:t>
      </w:r>
      <w:r w:rsidR="00DD61E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322.816</w:t>
      </w:r>
      <w:r w:rsidR="009F13BB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(</w:t>
      </w:r>
      <w:r w:rsidR="00DD61E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երեք</w:t>
      </w:r>
      <w:r w:rsidR="009F13BB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հարյուր </w:t>
      </w:r>
      <w:r w:rsidR="00DD61E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քսաներկու</w:t>
      </w:r>
      <w:r w:rsidR="009F13BB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հազար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DD61E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ութ հարյուր տասնվեց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) ՀՀ դրամ է:</w:t>
      </w:r>
    </w:p>
    <w:p w:rsidR="00AF23E6" w:rsidRPr="00AF23E6" w:rsidRDefault="00AF23E6" w:rsidP="00DD61E1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AF23E6" w:rsidRPr="008758A9" w:rsidRDefault="00AF23E6" w:rsidP="008758A9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Թեստում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ընդգրկվող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մասնագիտական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գիտելիքների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վերաբերյալ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թեստային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առաջադրանքները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կազմված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են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հետևյալ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բնագավառներից՝</w:t>
      </w:r>
    </w:p>
    <w:p w:rsidR="00ED2A7E" w:rsidRPr="00AF23E6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ED2A7E" w:rsidRPr="00AF23E6" w:rsidRDefault="00ED2A7E" w:rsidP="00FB0756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 w:rsidRPr="00AF23E6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ED2A7E" w:rsidRPr="00AF23E6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="00F94C21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DC5178" w:rsidRPr="00DC5178" w:rsidRDefault="00ED2A7E" w:rsidP="00FB0756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="00DC5178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2" w:history="1">
        <w:r w:rsidR="00DC5178" w:rsidRPr="007846D0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https://www.arlis.am/DocumentView.aspx?DocID=180561</w:t>
        </w:r>
      </w:hyperlink>
    </w:p>
    <w:p w:rsidR="00ED2A7E" w:rsidRPr="00AF23E6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="00F94C21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ED2A7E" w:rsidRPr="00AF23E6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 w:rsidR="008758A9" w:rsidRPr="008C3C11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https://www.arlis.am/DocumentView.aspx?DocID=175823</w:t>
        </w:r>
      </w:hyperlink>
    </w:p>
    <w:p w:rsidR="00ED2A7E" w:rsidRPr="00AF23E6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="00F94C21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5B4DC6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 w:rsidRPr="00AF23E6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11181D" w:rsidRDefault="0011181D" w:rsidP="0011181D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69077C">
        <w:rPr>
          <w:rFonts w:ascii="GHEA Grapalat" w:hAnsi="GHEA Grapalat"/>
          <w:sz w:val="22"/>
          <w:szCs w:val="22"/>
          <w:lang w:val="hy-AM"/>
        </w:rPr>
        <w:t>«</w:t>
      </w:r>
      <w:hyperlink r:id="rId15" w:history="1">
        <w:r w:rsidRPr="0069077C">
          <w:rPr>
            <w:rFonts w:ascii="GHEA Grapalat" w:hAnsi="GHEA Grapalat"/>
            <w:sz w:val="22"/>
            <w:szCs w:val="22"/>
            <w:lang w:val="hy-AM"/>
          </w:rPr>
          <w:t>Նորմատիվ</w:t>
        </w:r>
      </w:hyperlink>
      <w:r w:rsidRPr="0069077C">
        <w:rPr>
          <w:rFonts w:ascii="GHEA Grapalat" w:hAnsi="GHEA Grapalat" w:cs="Calibri"/>
          <w:sz w:val="22"/>
          <w:szCs w:val="22"/>
          <w:lang w:val="hy-AM"/>
        </w:rPr>
        <w:t xml:space="preserve"> իրավական ակտերի մասին</w:t>
      </w:r>
      <w:r w:rsidR="00F94C21">
        <w:rPr>
          <w:rFonts w:ascii="GHEA Grapalat" w:hAnsi="GHEA Grapalat"/>
          <w:sz w:val="22"/>
          <w:szCs w:val="22"/>
          <w:lang w:val="hy-AM"/>
        </w:rPr>
        <w:t xml:space="preserve">» 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օրենք.</w:t>
      </w:r>
      <w:r w:rsidRPr="0069077C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69077C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՝ </w:t>
      </w:r>
      <w:r w:rsidRPr="0011181D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1, 2, 13, 23, 31, 32, 33, 34, 36, 37, 38, 40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</w:p>
    <w:p w:rsidR="0011181D" w:rsidRPr="008758A9" w:rsidRDefault="0011181D" w:rsidP="008758A9">
      <w:pPr>
        <w:jc w:val="both"/>
        <w:rPr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6" w:history="1">
        <w:r w:rsidR="008758A9" w:rsidRPr="00536DDC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https://www.arlis.am/DocumentView.aspx?DocID=175854</w:t>
        </w:r>
      </w:hyperlink>
    </w:p>
    <w:p w:rsidR="0011181D" w:rsidRDefault="0011181D" w:rsidP="0011181D">
      <w:pPr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/>
          <w:sz w:val="22"/>
          <w:szCs w:val="22"/>
          <w:lang w:val="hy-AM"/>
        </w:rPr>
        <w:t>«Հայաստանի Հանրապետության</w:t>
      </w:r>
      <w:r w:rsidR="00F94C21">
        <w:rPr>
          <w:rFonts w:ascii="GHEA Grapalat" w:hAnsi="GHEA Grapalat"/>
          <w:sz w:val="22"/>
          <w:szCs w:val="22"/>
          <w:lang w:val="hy-AM"/>
        </w:rPr>
        <w:t xml:space="preserve"> բյուջետային համակարգի մասին» 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օրենք. </w:t>
      </w:r>
      <w:r w:rsidRPr="0011181D">
        <w:rPr>
          <w:rFonts w:ascii="GHEA Grapalat" w:hAnsi="GHEA Grapalat"/>
          <w:sz w:val="22"/>
          <w:szCs w:val="22"/>
          <w:lang w:val="hy-AM"/>
        </w:rPr>
        <w:t>հոդվածներ՝ 1.2, 2-6, 10, 11, 12, 13, 15, 16-26, 31-34, 37, 40</w:t>
      </w:r>
      <w:r>
        <w:rPr>
          <w:rFonts w:ascii="GHEA Grapalat" w:hAnsi="GHEA Grapalat"/>
          <w:sz w:val="22"/>
          <w:szCs w:val="22"/>
          <w:lang w:val="hy-AM"/>
        </w:rPr>
        <w:t xml:space="preserve">                          </w:t>
      </w:r>
    </w:p>
    <w:p w:rsidR="0011181D" w:rsidRDefault="0011181D" w:rsidP="0011181D">
      <w:pPr>
        <w:jc w:val="both"/>
        <w:rPr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ղումը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7" w:history="1">
        <w:r w:rsidR="008758A9" w:rsidRPr="008758A9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https://www.arlis.am/DocumentView.aspx?DocID=175826</w:t>
        </w:r>
      </w:hyperlink>
    </w:p>
    <w:p w:rsidR="008758A9" w:rsidRPr="008758A9" w:rsidRDefault="008758A9" w:rsidP="0011181D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11181D" w:rsidRDefault="0011181D" w:rsidP="0011181D">
      <w:pPr>
        <w:spacing w:line="276" w:lineRule="auto"/>
        <w:jc w:val="both"/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</w:pPr>
      <w:r w:rsidRPr="0069077C">
        <w:rPr>
          <w:rFonts w:ascii="GHEA Grapalat" w:hAnsi="GHEA Grapalat"/>
          <w:sz w:val="22"/>
          <w:szCs w:val="22"/>
          <w:lang w:val="hy-AM"/>
        </w:rPr>
        <w:lastRenderedPageBreak/>
        <w:t>«Գնումների</w:t>
      </w:r>
      <w:r w:rsidRPr="0069077C"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 w:rsidR="00F94C21">
        <w:rPr>
          <w:rFonts w:ascii="GHEA Grapalat" w:hAnsi="GHEA Grapalat"/>
          <w:sz w:val="22"/>
          <w:szCs w:val="22"/>
          <w:lang w:val="hy-AM"/>
        </w:rPr>
        <w:t xml:space="preserve">» 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օրենք.</w:t>
      </w:r>
      <w:r w:rsidRPr="0069077C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</w:t>
      </w:r>
      <w:r w:rsidRPr="0011181D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>հոդվածներ՝  5, 6, 7, 9, 11, 13, 16, 18,19, 21, 22, 23, 25, 26, 29, 33, 34, 36, 37, 40, 43, 46</w:t>
      </w:r>
    </w:p>
    <w:p w:rsidR="0011181D" w:rsidRPr="008758A9" w:rsidRDefault="0011181D" w:rsidP="008758A9">
      <w:pPr>
        <w:jc w:val="both"/>
        <w:rPr>
          <w:rFonts w:ascii="GHEA Grapalat" w:hAnsi="GHEA Grapalat" w:cs="Arial"/>
          <w:color w:val="0000FF"/>
          <w:sz w:val="22"/>
          <w:szCs w:val="22"/>
          <w:u w:val="single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hyperlink r:id="rId18" w:history="1">
        <w:r w:rsidR="008758A9" w:rsidRPr="00255C0D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https://www.arlis.am/DocumentView.aspx?docid=165080</w:t>
        </w:r>
      </w:hyperlink>
    </w:p>
    <w:p w:rsidR="0011181D" w:rsidRPr="0069077C" w:rsidRDefault="0011181D" w:rsidP="0011181D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Կառավարության կառուցվածքի և գործունեության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="00F94C21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11181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 2, 3,4, 7-11, 14</w:t>
      </w:r>
    </w:p>
    <w:p w:rsidR="00DC5178" w:rsidRPr="00DC5178" w:rsidRDefault="0011181D" w:rsidP="0011181D">
      <w:pPr>
        <w:jc w:val="both"/>
        <w:rPr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9" w:history="1">
        <w:r w:rsidR="00DC5178" w:rsidRPr="00DC5178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</w:t>
        </w:r>
        <w:r w:rsidR="00DC5178" w:rsidRPr="007846D0">
          <w:rPr>
            <w:rStyle w:val="Hyperlink"/>
            <w:lang w:val="hy-AM"/>
          </w:rPr>
          <w:t>D=180961</w:t>
        </w:r>
      </w:hyperlink>
    </w:p>
    <w:p w:rsidR="000D3F96" w:rsidRPr="00AF23E6" w:rsidRDefault="000D3F96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0D3F96" w:rsidRPr="00AF23E6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0" w:history="1">
        <w:r w:rsidR="00363B53" w:rsidRPr="00AF23E6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0D3F96" w:rsidRPr="00AF23E6" w:rsidRDefault="000D3F96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34549A" w:rsidRPr="00AF23E6" w:rsidRDefault="000D3F96" w:rsidP="00FB0756">
      <w:pPr>
        <w:spacing w:line="276" w:lineRule="auto"/>
        <w:ind w:firstLine="708"/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1" w:anchor="p=2" w:history="1">
        <w:r w:rsidR="00363B53" w:rsidRPr="00AF23E6"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AF23E6" w:rsidRPr="00AF23E6" w:rsidRDefault="00AF23E6" w:rsidP="00FD374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u w:val="single"/>
          <w:lang w:val="hy-AM"/>
        </w:rPr>
      </w:pPr>
    </w:p>
    <w:p w:rsidR="00B438F6" w:rsidRPr="00AF23E6" w:rsidRDefault="000D3F96" w:rsidP="00FB0756">
      <w:pPr>
        <w:spacing w:line="276" w:lineRule="auto"/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Թեստում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ընդգրկվող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վերաբերյալ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թեստային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առաջադրանքները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կազմված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են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տվյալ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պաշտոնի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համար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սահմանված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և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Հայաստանի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Հանրապետության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կառավարության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պաշտոնական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ինտերնետային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կայքէջում՝</w:t>
      </w:r>
      <w:r w:rsidRPr="00AF23E6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2" w:history="1">
        <w:r w:rsidR="000D2B30" w:rsidRPr="00AF23E6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https://www.gov.am/am/announcements/item/346</w:t>
        </w:r>
      </w:hyperlink>
      <w:r w:rsidR="000D2B30" w:rsidRPr="00AF23E6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="000D2B30"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հրապարակված</w:t>
      </w:r>
      <w:r w:rsidR="000D2B30"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="000D2B30"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ընդհանրական</w:t>
      </w:r>
      <w:r w:rsidR="000D2B30"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="000D2B30"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կոմպետենցիաներից</w:t>
      </w:r>
      <w:r w:rsidR="000D2B30"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, </w:t>
      </w:r>
      <w:r w:rsidR="000D2B30"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մասնավորապես՝</w:t>
      </w:r>
    </w:p>
    <w:p w:rsidR="00A501DD" w:rsidRPr="00A501DD" w:rsidRDefault="00A501DD" w:rsidP="00A501DD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D04D68" w:rsidRPr="00D04D68" w:rsidRDefault="00D04D68" w:rsidP="00FD374C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D04D68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«Խնդրի լուծում» </w:t>
      </w:r>
    </w:p>
    <w:p w:rsidR="00D04D68" w:rsidRPr="00D04D68" w:rsidRDefault="00D04D68" w:rsidP="00FD374C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 w:rsidRPr="00D04D68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23" w:history="1">
        <w:r w:rsidRPr="00D04D68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D04D68" w:rsidRPr="00D04D68" w:rsidRDefault="00D04D68" w:rsidP="00FD374C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D04D68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D04D68" w:rsidRPr="00D04D68" w:rsidRDefault="00D04D68" w:rsidP="00FD374C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 w:rsidRPr="00D04D68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24" w:history="1">
        <w:r w:rsidRPr="00D04D68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https://www.gov.am/u_files/file/Haytararutyunner/6.pdf</w:t>
        </w:r>
      </w:hyperlink>
    </w:p>
    <w:p w:rsidR="00D04D68" w:rsidRPr="00D04D68" w:rsidRDefault="00D04D68" w:rsidP="00FD374C">
      <w:pPr>
        <w:numPr>
          <w:ilvl w:val="0"/>
          <w:numId w:val="2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D04D68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«Բարեվարքություն» կոմպետենցիա,                                                                                                      հղումը՝ </w:t>
      </w:r>
      <w:hyperlink r:id="rId25" w:history="1">
        <w:r w:rsidRPr="00D04D68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https://www.gov.am/u_files/file/Haytararutyunner/3.pdf</w:t>
        </w:r>
      </w:hyperlink>
    </w:p>
    <w:p w:rsidR="00E17240" w:rsidRPr="00AF23E6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BF2C6A"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="007F2722"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DB25BD"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DB25BD"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Մաշտոցի պողոտա 47,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</w:t>
      </w:r>
      <w:r w:rsidR="00363B53"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</w:t>
      </w:r>
      <w:r w:rsidRPr="00AF23E6">
        <w:rPr>
          <w:rFonts w:ascii="GHEA Grapalat" w:hAnsi="GHEA Grapalat" w:cs="Arial"/>
          <w:sz w:val="22"/>
          <w:szCs w:val="22"/>
          <w:lang w:val="hy-AM"/>
        </w:rPr>
        <w:t>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="00ED67DA">
        <w:rPr>
          <w:rFonts w:ascii="GHEA Grapalat" w:hAnsi="GHEA Grapalat"/>
          <w:sz w:val="22"/>
          <w:szCs w:val="22"/>
          <w:lang w:val="hy-AM"/>
        </w:rPr>
        <w:t>010 31 31 86</w:t>
      </w:r>
      <w:r w:rsidR="00363B53" w:rsidRPr="00AF23E6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/>
          <w:sz w:val="22"/>
          <w:szCs w:val="22"/>
          <w:lang w:val="hy-AM"/>
        </w:rPr>
        <w:t>0</w:t>
      </w:r>
      <w:r w:rsidR="00DB25BD" w:rsidRPr="00AF23E6">
        <w:rPr>
          <w:rFonts w:ascii="GHEA Grapalat" w:hAnsi="GHEA Grapalat"/>
          <w:sz w:val="22"/>
          <w:szCs w:val="22"/>
          <w:lang w:val="hy-AM"/>
        </w:rPr>
        <w:t xml:space="preserve">10 </w:t>
      </w:r>
      <w:r w:rsidR="00DB25BD"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31 31 </w:t>
      </w:r>
      <w:r w:rsidR="00ED67DA">
        <w:rPr>
          <w:rFonts w:ascii="GHEA Grapalat" w:hAnsi="GHEA Grapalat"/>
          <w:color w:val="000000" w:themeColor="text1"/>
          <w:sz w:val="22"/>
          <w:szCs w:val="22"/>
          <w:lang w:val="hy-AM"/>
        </w:rPr>
        <w:t>87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6" w:history="1">
        <w:r w:rsidR="00E17240" w:rsidRPr="00AF23E6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="00E17240"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0D2B30" w:rsidRPr="00AF23E6" w:rsidRDefault="000D2B30" w:rsidP="00FB0756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p w:rsidR="00AD6000" w:rsidRPr="00AF23E6" w:rsidRDefault="00870FB2" w:rsidP="00FB0756">
      <w:pPr>
        <w:shd w:val="clear" w:color="auto" w:fill="FFFFFF"/>
        <w:spacing w:after="158" w:line="276" w:lineRule="auto"/>
        <w:ind w:firstLine="709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քաղաքացիները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թեստավորմանը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ներկայանում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են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անձնագրով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և/կամ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նույնականացման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քարտով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կամ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այլ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փաստաթղթով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(զինվորական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գրքույկ,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ոստիկանության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կողմից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ժամանակավորապես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տրվող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(ինքնությունը)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փաստաթուղթ):</w:t>
      </w:r>
    </w:p>
    <w:p w:rsidR="00870FB2" w:rsidRPr="00AF23E6" w:rsidRDefault="00870FB2" w:rsidP="00FB0756">
      <w:pPr>
        <w:shd w:val="clear" w:color="auto" w:fill="FFFFFF"/>
        <w:spacing w:after="158"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</w:p>
    <w:p w:rsidR="00870FB2" w:rsidRPr="00AF23E6" w:rsidRDefault="00870FB2" w:rsidP="00FB0756">
      <w:pPr>
        <w:shd w:val="clear" w:color="auto" w:fill="FFFFFF"/>
        <w:spacing w:after="158" w:line="276" w:lineRule="auto"/>
        <w:ind w:firstLine="720"/>
        <w:jc w:val="both"/>
        <w:rPr>
          <w:rFonts w:ascii="GHEA Grapalat" w:hAnsi="GHEA Grapalat"/>
          <w:color w:val="282A3C"/>
          <w:sz w:val="22"/>
          <w:szCs w:val="22"/>
          <w:shd w:val="clear" w:color="auto" w:fill="FFFFFF"/>
          <w:lang w:val="hy-AM"/>
        </w:rPr>
      </w:pPr>
    </w:p>
    <w:sectPr w:rsidR="00870FB2" w:rsidRPr="00AF23E6" w:rsidSect="00FB0756">
      <w:pgSz w:w="12240" w:h="15840"/>
      <w:pgMar w:top="810" w:right="99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E8603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16B18"/>
    <w:rsid w:val="00034756"/>
    <w:rsid w:val="00037862"/>
    <w:rsid w:val="000521D3"/>
    <w:rsid w:val="00060D42"/>
    <w:rsid w:val="00062E52"/>
    <w:rsid w:val="00072412"/>
    <w:rsid w:val="000812FE"/>
    <w:rsid w:val="000D2B30"/>
    <w:rsid w:val="000D3F96"/>
    <w:rsid w:val="000D528A"/>
    <w:rsid w:val="000E4E19"/>
    <w:rsid w:val="000E65FE"/>
    <w:rsid w:val="000E726E"/>
    <w:rsid w:val="000F6156"/>
    <w:rsid w:val="00102A73"/>
    <w:rsid w:val="0011181D"/>
    <w:rsid w:val="001306A2"/>
    <w:rsid w:val="001433E8"/>
    <w:rsid w:val="001567CD"/>
    <w:rsid w:val="00185889"/>
    <w:rsid w:val="00185C82"/>
    <w:rsid w:val="00187E1C"/>
    <w:rsid w:val="001C4BF5"/>
    <w:rsid w:val="001D1AC8"/>
    <w:rsid w:val="001E027D"/>
    <w:rsid w:val="001E4BAC"/>
    <w:rsid w:val="001F390C"/>
    <w:rsid w:val="0021273F"/>
    <w:rsid w:val="0021453E"/>
    <w:rsid w:val="00222730"/>
    <w:rsid w:val="002409E8"/>
    <w:rsid w:val="0028023A"/>
    <w:rsid w:val="002A4953"/>
    <w:rsid w:val="002B0023"/>
    <w:rsid w:val="002B3D4F"/>
    <w:rsid w:val="0030047D"/>
    <w:rsid w:val="003325A2"/>
    <w:rsid w:val="0034549A"/>
    <w:rsid w:val="003455F9"/>
    <w:rsid w:val="0036076A"/>
    <w:rsid w:val="00363B53"/>
    <w:rsid w:val="003766FE"/>
    <w:rsid w:val="00384B9A"/>
    <w:rsid w:val="003938F5"/>
    <w:rsid w:val="003C03E7"/>
    <w:rsid w:val="003C07C7"/>
    <w:rsid w:val="003C094B"/>
    <w:rsid w:val="003D2432"/>
    <w:rsid w:val="003F6C06"/>
    <w:rsid w:val="0041785F"/>
    <w:rsid w:val="00424E1C"/>
    <w:rsid w:val="00434AD2"/>
    <w:rsid w:val="0043539D"/>
    <w:rsid w:val="004542F5"/>
    <w:rsid w:val="00454E20"/>
    <w:rsid w:val="0046248B"/>
    <w:rsid w:val="004650ED"/>
    <w:rsid w:val="004951CA"/>
    <w:rsid w:val="004B413C"/>
    <w:rsid w:val="004F6D90"/>
    <w:rsid w:val="0050302D"/>
    <w:rsid w:val="00530B97"/>
    <w:rsid w:val="005361A2"/>
    <w:rsid w:val="00541DDE"/>
    <w:rsid w:val="00553255"/>
    <w:rsid w:val="00556734"/>
    <w:rsid w:val="00590270"/>
    <w:rsid w:val="005909F9"/>
    <w:rsid w:val="005A136C"/>
    <w:rsid w:val="005A3177"/>
    <w:rsid w:val="005B4DC6"/>
    <w:rsid w:val="005C2B4B"/>
    <w:rsid w:val="005D3F96"/>
    <w:rsid w:val="00605E0B"/>
    <w:rsid w:val="00613497"/>
    <w:rsid w:val="00622BB8"/>
    <w:rsid w:val="00630527"/>
    <w:rsid w:val="00635C00"/>
    <w:rsid w:val="00642154"/>
    <w:rsid w:val="00661EAA"/>
    <w:rsid w:val="00662E20"/>
    <w:rsid w:val="00680E79"/>
    <w:rsid w:val="006B5F19"/>
    <w:rsid w:val="006C5DD4"/>
    <w:rsid w:val="00724B1D"/>
    <w:rsid w:val="00732136"/>
    <w:rsid w:val="00745EA0"/>
    <w:rsid w:val="007B5A72"/>
    <w:rsid w:val="007C7B9E"/>
    <w:rsid w:val="007E5BE0"/>
    <w:rsid w:val="007F2722"/>
    <w:rsid w:val="00815550"/>
    <w:rsid w:val="00827901"/>
    <w:rsid w:val="00861E5A"/>
    <w:rsid w:val="00870FB2"/>
    <w:rsid w:val="008758A9"/>
    <w:rsid w:val="00875E86"/>
    <w:rsid w:val="008806A4"/>
    <w:rsid w:val="00892DAD"/>
    <w:rsid w:val="008C242C"/>
    <w:rsid w:val="008C65A5"/>
    <w:rsid w:val="008F7552"/>
    <w:rsid w:val="0091211F"/>
    <w:rsid w:val="00914D71"/>
    <w:rsid w:val="00916C73"/>
    <w:rsid w:val="0092117F"/>
    <w:rsid w:val="00932A23"/>
    <w:rsid w:val="0094093C"/>
    <w:rsid w:val="0094372B"/>
    <w:rsid w:val="00961FC2"/>
    <w:rsid w:val="0099313C"/>
    <w:rsid w:val="009B7462"/>
    <w:rsid w:val="009E3E70"/>
    <w:rsid w:val="009E7A41"/>
    <w:rsid w:val="009F13BB"/>
    <w:rsid w:val="009F15B5"/>
    <w:rsid w:val="009F5850"/>
    <w:rsid w:val="00A039C3"/>
    <w:rsid w:val="00A05BF0"/>
    <w:rsid w:val="00A45D8E"/>
    <w:rsid w:val="00A501DD"/>
    <w:rsid w:val="00AD6000"/>
    <w:rsid w:val="00AF23E6"/>
    <w:rsid w:val="00AF2718"/>
    <w:rsid w:val="00AF5B0C"/>
    <w:rsid w:val="00B045F2"/>
    <w:rsid w:val="00B250D8"/>
    <w:rsid w:val="00B438F6"/>
    <w:rsid w:val="00B73669"/>
    <w:rsid w:val="00B80550"/>
    <w:rsid w:val="00B911D9"/>
    <w:rsid w:val="00B927DA"/>
    <w:rsid w:val="00B93A95"/>
    <w:rsid w:val="00B956D6"/>
    <w:rsid w:val="00BB5AFA"/>
    <w:rsid w:val="00BD2413"/>
    <w:rsid w:val="00BE772E"/>
    <w:rsid w:val="00BE79A3"/>
    <w:rsid w:val="00BF2C6A"/>
    <w:rsid w:val="00BF61CF"/>
    <w:rsid w:val="00BF7202"/>
    <w:rsid w:val="00C1589B"/>
    <w:rsid w:val="00C17243"/>
    <w:rsid w:val="00C45E2C"/>
    <w:rsid w:val="00C843A3"/>
    <w:rsid w:val="00C90310"/>
    <w:rsid w:val="00C914FB"/>
    <w:rsid w:val="00CE64D5"/>
    <w:rsid w:val="00CF74DA"/>
    <w:rsid w:val="00D045F7"/>
    <w:rsid w:val="00D04D68"/>
    <w:rsid w:val="00D0708B"/>
    <w:rsid w:val="00D3632E"/>
    <w:rsid w:val="00D55DEC"/>
    <w:rsid w:val="00D630F8"/>
    <w:rsid w:val="00D67FE0"/>
    <w:rsid w:val="00D738D9"/>
    <w:rsid w:val="00D9742F"/>
    <w:rsid w:val="00DA4F69"/>
    <w:rsid w:val="00DB25BD"/>
    <w:rsid w:val="00DC5178"/>
    <w:rsid w:val="00DD61E1"/>
    <w:rsid w:val="00DE3592"/>
    <w:rsid w:val="00DE4077"/>
    <w:rsid w:val="00DF1392"/>
    <w:rsid w:val="00E13CE7"/>
    <w:rsid w:val="00E17240"/>
    <w:rsid w:val="00E2702F"/>
    <w:rsid w:val="00E44C22"/>
    <w:rsid w:val="00E464D0"/>
    <w:rsid w:val="00E5521F"/>
    <w:rsid w:val="00E67CB4"/>
    <w:rsid w:val="00E722A2"/>
    <w:rsid w:val="00E725A4"/>
    <w:rsid w:val="00E74FF8"/>
    <w:rsid w:val="00E76A87"/>
    <w:rsid w:val="00E857E3"/>
    <w:rsid w:val="00EA4272"/>
    <w:rsid w:val="00ED2A7E"/>
    <w:rsid w:val="00ED67DA"/>
    <w:rsid w:val="00EE1194"/>
    <w:rsid w:val="00EE1DDA"/>
    <w:rsid w:val="00EE67D5"/>
    <w:rsid w:val="00EF63D6"/>
    <w:rsid w:val="00EF754A"/>
    <w:rsid w:val="00F13AE3"/>
    <w:rsid w:val="00F17EF1"/>
    <w:rsid w:val="00F2528D"/>
    <w:rsid w:val="00F33117"/>
    <w:rsid w:val="00F61335"/>
    <w:rsid w:val="00F7485D"/>
    <w:rsid w:val="00F80FC9"/>
    <w:rsid w:val="00F87473"/>
    <w:rsid w:val="00F94C21"/>
    <w:rsid w:val="00FB0756"/>
    <w:rsid w:val="00FD374C"/>
    <w:rsid w:val="00FE3DC9"/>
    <w:rsid w:val="00FF247D"/>
    <w:rsid w:val="00FF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976A98-85F9-4198-BC94-8CA8E5757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table" w:customStyle="1" w:styleId="TableGrid1">
    <w:name w:val="Table Grid1"/>
    <w:basedOn w:val="TableNormal"/>
    <w:next w:val="TableGrid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552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521F"/>
    <w:rPr>
      <w:rFonts w:ascii="Tahoma" w:eastAsia="Times New Roman" w:hAnsi="Tahoma" w:cs="Tahoma"/>
      <w:sz w:val="16"/>
      <w:szCs w:val="16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16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DocumentView.aspx?DocID=175823" TargetMode="External"/><Relationship Id="rId18" Type="http://schemas.openxmlformats.org/officeDocument/2006/relationships/hyperlink" Target="https://www.arlis.am/DocumentView.aspx?docid=165080" TargetMode="External"/><Relationship Id="rId26" Type="http://schemas.openxmlformats.org/officeDocument/2006/relationships/hyperlink" Target="mailto:hr@supervision.am" TargetMode="External"/><Relationship Id="rId3" Type="http://schemas.openxmlformats.org/officeDocument/2006/relationships/styles" Target="styles.xml"/><Relationship Id="rId21" Type="http://schemas.openxmlformats.org/officeDocument/2006/relationships/hyperlink" Target="http://online.fliphtml5.com/fumf/irey/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DocumentView.aspx?DocID=180561" TargetMode="External"/><Relationship Id="rId17" Type="http://schemas.openxmlformats.org/officeDocument/2006/relationships/hyperlink" Target="https://www.arlis.am/DocumentView.aspx?DocID=175826" TargetMode="External"/><Relationship Id="rId25" Type="http://schemas.openxmlformats.org/officeDocument/2006/relationships/hyperlink" Target="https://www.gov.am/u_files/file/Haytararutyunner/3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75854" TargetMode="External"/><Relationship Id="rId20" Type="http://schemas.openxmlformats.org/officeDocument/2006/relationships/hyperlink" Target="http://fliphtml5.com/fumf/egdx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s://www.arlis.am/DocumentView.aspx?DocID=143723" TargetMode="External"/><Relationship Id="rId24" Type="http://schemas.openxmlformats.org/officeDocument/2006/relationships/hyperlink" Target="https://www.gov.am/u_files/file/Haytararutyunner/6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arlis.am/DocumentView.aspx?DocID=121942" TargetMode="External"/><Relationship Id="rId23" Type="http://schemas.openxmlformats.org/officeDocument/2006/relationships/hyperlink" Target="https://www.gov.am/u_files/file/Haytararutyunner/4.pdf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hartak.cso.gov.am/" TargetMode="External"/><Relationship Id="rId19" Type="http://schemas.openxmlformats.org/officeDocument/2006/relationships/hyperlink" Target="https://www.arlis.am/DocumentView.aspx?DocID=18096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DocumentView.aspx?DocID=120947" TargetMode="External"/><Relationship Id="rId22" Type="http://schemas.openxmlformats.org/officeDocument/2006/relationships/hyperlink" Target="https://www.gov.am/am/announcements/item/346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C91C9D-7E72-46E7-82DA-6129F8D2E4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1593</Words>
  <Characters>9082</Characters>
  <Application>Microsoft Office Word</Application>
  <DocSecurity>0</DocSecurity>
  <Lines>75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 G</dc:creator>
  <cp:lastModifiedBy>Նոննա Ամիրյան</cp:lastModifiedBy>
  <cp:revision>2</cp:revision>
  <cp:lastPrinted>2023-01-20T12:47:00Z</cp:lastPrinted>
  <dcterms:created xsi:type="dcterms:W3CDTF">2023-09-25T10:34:00Z</dcterms:created>
  <dcterms:modified xsi:type="dcterms:W3CDTF">2023-09-25T10:34:00Z</dcterms:modified>
</cp:coreProperties>
</file>