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C66A1B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գլխավոր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մասնագետի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Մ1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AB317C">
        <w:rPr>
          <w:rFonts w:ascii="GHEA Grapalat" w:eastAsia="Calibri" w:hAnsi="GHEA Grapalat"/>
          <w:sz w:val="22"/>
          <w:szCs w:val="22"/>
          <w:lang w:val="hy-AM"/>
        </w:rPr>
        <w:t>4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 xml:space="preserve">գլխավոր մասնագետի 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</w:t>
      </w:r>
      <w:r w:rsidR="00AB317C">
        <w:rPr>
          <w:rFonts w:ascii="GHEA Grapalat" w:eastAsia="Calibri" w:hAnsi="GHEA Grapalat"/>
          <w:sz w:val="22"/>
          <w:szCs w:val="22"/>
          <w:lang w:val="hy-AM"/>
        </w:rPr>
        <w:t>1-4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9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F2658D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թվականի</w:t>
      </w:r>
      <w:r w:rsidR="00C66A1B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644675">
        <w:rPr>
          <w:rFonts w:ascii="GHEA Grapalat" w:eastAsia="Calibri" w:hAnsi="GHEA Grapalat"/>
          <w:b/>
          <w:i/>
          <w:sz w:val="22"/>
          <w:szCs w:val="22"/>
          <w:lang w:val="hy-AM"/>
        </w:rPr>
        <w:t>մարտի 21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ից մինչև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644675">
        <w:rPr>
          <w:rFonts w:ascii="GHEA Grapalat" w:eastAsia="Calibri" w:hAnsi="GHEA Grapalat"/>
          <w:b/>
          <w:i/>
          <w:sz w:val="22"/>
          <w:szCs w:val="22"/>
          <w:lang w:val="hy-AM"/>
        </w:rPr>
        <w:t>մարտի 27</w:t>
      </w:r>
      <w:r w:rsidR="00764E78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ը</w:t>
      </w:r>
      <w:r w:rsidRPr="00795288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C66A1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C66A1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C66A1B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364DC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9469A">
        <w:rPr>
          <w:rFonts w:ascii="GHEA Grapalat" w:hAnsi="GHEA Grapalat"/>
          <w:b/>
          <w:i/>
          <w:sz w:val="22"/>
          <w:szCs w:val="22"/>
          <w:lang w:val="hy-AM"/>
        </w:rPr>
        <w:t>ապրիլի 23</w:t>
      </w:r>
      <w:r w:rsidR="00592FCC" w:rsidRPr="0079528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9F13BB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C66A1B">
        <w:rPr>
          <w:rFonts w:ascii="GHEA Grapalat" w:hAnsi="GHEA Grapalat" w:cs="Arial"/>
          <w:sz w:val="22"/>
          <w:szCs w:val="22"/>
          <w:lang w:val="hy-AM"/>
        </w:rPr>
        <w:t>,</w:t>
      </w:r>
      <w:r w:rsidR="00C66A1B" w:rsidRPr="00C66A1B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66A1B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364DC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7364DC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364DC"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7364DC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9469A">
        <w:rPr>
          <w:rFonts w:ascii="GHEA Grapalat" w:hAnsi="GHEA Grapalat"/>
          <w:b/>
          <w:i/>
          <w:sz w:val="22"/>
          <w:szCs w:val="22"/>
          <w:lang w:val="hy-AM"/>
        </w:rPr>
        <w:t>ապրիլի 26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A1620" w:rsidRPr="00F9469A" w:rsidRDefault="00CA1620" w:rsidP="00CA1620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F9469A" w:rsidRPr="00F9469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95C50" w:rsidRDefault="00595C50" w:rsidP="00595C50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3, 4, 6-15, 18-21, 24-26, 29, 30, 35-37, 40-46, 54, 74, 78, 102-108, 125-127, 154-156, 211, 212, 224, 225, 227, 228, 231, 233, 335-338, 384-387, 397, 400, 401-407, 415</w:t>
      </w:r>
    </w:p>
    <w:p w:rsidR="00F9469A" w:rsidRPr="00F9469A" w:rsidRDefault="00595C50" w:rsidP="00595C50">
      <w:pPr>
        <w:spacing w:line="276" w:lineRule="auto"/>
        <w:jc w:val="both"/>
        <w:rPr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հղումը՝</w:t>
      </w:r>
      <w:r w:rsidRPr="00F9469A">
        <w:rPr>
          <w:rFonts w:ascii="GHEA Grapalat" w:hAnsi="GHEA Grapalat"/>
          <w:sz w:val="22"/>
          <w:szCs w:val="22"/>
          <w:lang w:val="hy-AM"/>
        </w:rPr>
        <w:t xml:space="preserve"> </w:t>
      </w:r>
      <w:bookmarkStart w:id="0" w:name="_GoBack"/>
      <w:r w:rsidR="00F9469A" w:rsidRPr="00F9469A">
        <w:rPr>
          <w:rFonts w:ascii="GHEA Grapalat" w:hAnsi="GHEA Grapalat"/>
          <w:sz w:val="22"/>
          <w:szCs w:val="22"/>
          <w:lang w:val="hy-AM"/>
        </w:rPr>
        <w:fldChar w:fldCharType="begin"/>
      </w:r>
      <w:r w:rsidR="00F9469A" w:rsidRPr="00F9469A">
        <w:rPr>
          <w:rFonts w:ascii="GHEA Grapalat" w:hAnsi="GHEA Grapalat"/>
          <w:sz w:val="22"/>
          <w:szCs w:val="22"/>
          <w:lang w:val="hy-AM"/>
        </w:rPr>
        <w:instrText xml:space="preserve"> HYPERLINK "https://www.arlis.am/DocumentView.aspx?DocID=190955" </w:instrText>
      </w:r>
      <w:r w:rsidR="00F9469A" w:rsidRPr="00F9469A">
        <w:rPr>
          <w:rFonts w:ascii="GHEA Grapalat" w:hAnsi="GHEA Grapalat"/>
          <w:sz w:val="22"/>
          <w:szCs w:val="22"/>
          <w:lang w:val="hy-AM"/>
        </w:rPr>
        <w:fldChar w:fldCharType="separate"/>
      </w:r>
      <w:r w:rsidR="00F9469A" w:rsidRPr="00F9469A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https://www.arlis.am/DocumentView.aspx?DocID=190955</w:t>
      </w:r>
      <w:r w:rsidR="00F9469A" w:rsidRPr="00F9469A">
        <w:rPr>
          <w:rFonts w:ascii="GHEA Grapalat" w:hAnsi="GHEA Grapalat"/>
          <w:sz w:val="22"/>
          <w:szCs w:val="22"/>
          <w:lang w:val="hy-AM"/>
        </w:rPr>
        <w:fldChar w:fldCharType="end"/>
      </w:r>
    </w:p>
    <w:bookmarkEnd w:id="0"/>
    <w:p w:rsidR="005B4DC6" w:rsidRPr="000E65FE" w:rsidRDefault="00595C50" w:rsidP="00595C50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="00BD1D35">
        <w:rPr>
          <w:rFonts w:ascii="GHEA Grapalat" w:hAnsi="GHEA Grapalat"/>
          <w:sz w:val="22"/>
          <w:szCs w:val="22"/>
          <w:lang w:val="hy-AM"/>
        </w:rPr>
        <w:t xml:space="preserve"> մասին»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5B4DC6">
        <w:rPr>
          <w:rFonts w:ascii="GHEA Grapalat" w:hAnsi="GHEA Grapalat"/>
          <w:sz w:val="22"/>
          <w:szCs w:val="22"/>
          <w:lang w:val="hy-AM"/>
        </w:rPr>
        <w:t>Եվրասիական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«Եվրասիական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5766FD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E00" w:rsidRDefault="00CF2E00" w:rsidP="00437B65">
      <w:r>
        <w:separator/>
      </w:r>
    </w:p>
  </w:endnote>
  <w:endnote w:type="continuationSeparator" w:id="0">
    <w:p w:rsidR="00CF2E00" w:rsidRDefault="00CF2E00" w:rsidP="0043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E00" w:rsidRDefault="00CF2E00" w:rsidP="00437B65">
      <w:r>
        <w:separator/>
      </w:r>
    </w:p>
  </w:footnote>
  <w:footnote w:type="continuationSeparator" w:id="0">
    <w:p w:rsidR="00CF2E00" w:rsidRDefault="00CF2E00" w:rsidP="00437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46DC5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22F17"/>
    <w:rsid w:val="001306A2"/>
    <w:rsid w:val="001433E8"/>
    <w:rsid w:val="0015436F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21CB4"/>
    <w:rsid w:val="00222730"/>
    <w:rsid w:val="002409E8"/>
    <w:rsid w:val="0028023A"/>
    <w:rsid w:val="00281AB4"/>
    <w:rsid w:val="002A7FCB"/>
    <w:rsid w:val="002B3D4F"/>
    <w:rsid w:val="002E69FB"/>
    <w:rsid w:val="0030047D"/>
    <w:rsid w:val="003229BA"/>
    <w:rsid w:val="003229C1"/>
    <w:rsid w:val="003325A2"/>
    <w:rsid w:val="0034549A"/>
    <w:rsid w:val="003455F9"/>
    <w:rsid w:val="00363B53"/>
    <w:rsid w:val="003766FE"/>
    <w:rsid w:val="003826C4"/>
    <w:rsid w:val="00384B9A"/>
    <w:rsid w:val="00390063"/>
    <w:rsid w:val="0039330A"/>
    <w:rsid w:val="003938F5"/>
    <w:rsid w:val="003C07C7"/>
    <w:rsid w:val="003C094B"/>
    <w:rsid w:val="003F6C06"/>
    <w:rsid w:val="00424E1C"/>
    <w:rsid w:val="00434AD2"/>
    <w:rsid w:val="00437B65"/>
    <w:rsid w:val="004542F5"/>
    <w:rsid w:val="00454E20"/>
    <w:rsid w:val="0046248B"/>
    <w:rsid w:val="004D2DA0"/>
    <w:rsid w:val="004E18B1"/>
    <w:rsid w:val="00530B97"/>
    <w:rsid w:val="005361A2"/>
    <w:rsid w:val="00541DDE"/>
    <w:rsid w:val="00553255"/>
    <w:rsid w:val="00556734"/>
    <w:rsid w:val="005766FD"/>
    <w:rsid w:val="00590270"/>
    <w:rsid w:val="005909F9"/>
    <w:rsid w:val="00592FCC"/>
    <w:rsid w:val="00595C50"/>
    <w:rsid w:val="005A136C"/>
    <w:rsid w:val="005A3177"/>
    <w:rsid w:val="005B4DC6"/>
    <w:rsid w:val="005C2B4B"/>
    <w:rsid w:val="005F5FD3"/>
    <w:rsid w:val="00602D6A"/>
    <w:rsid w:val="00605E0B"/>
    <w:rsid w:val="00613497"/>
    <w:rsid w:val="00622BB8"/>
    <w:rsid w:val="00630527"/>
    <w:rsid w:val="00631959"/>
    <w:rsid w:val="00642154"/>
    <w:rsid w:val="00644675"/>
    <w:rsid w:val="00661EAA"/>
    <w:rsid w:val="00662E20"/>
    <w:rsid w:val="006B5F19"/>
    <w:rsid w:val="006E44DD"/>
    <w:rsid w:val="00720B03"/>
    <w:rsid w:val="00724B1D"/>
    <w:rsid w:val="00732136"/>
    <w:rsid w:val="007364DC"/>
    <w:rsid w:val="00745EA0"/>
    <w:rsid w:val="00764E78"/>
    <w:rsid w:val="00767E38"/>
    <w:rsid w:val="00772E3E"/>
    <w:rsid w:val="00777B35"/>
    <w:rsid w:val="00793456"/>
    <w:rsid w:val="00795288"/>
    <w:rsid w:val="007B4B20"/>
    <w:rsid w:val="007B5A72"/>
    <w:rsid w:val="007C7B9E"/>
    <w:rsid w:val="007E5BE0"/>
    <w:rsid w:val="007F2722"/>
    <w:rsid w:val="00827901"/>
    <w:rsid w:val="00861E5A"/>
    <w:rsid w:val="00870FB2"/>
    <w:rsid w:val="00875E86"/>
    <w:rsid w:val="008806A4"/>
    <w:rsid w:val="00892DAD"/>
    <w:rsid w:val="008C242C"/>
    <w:rsid w:val="008C65A5"/>
    <w:rsid w:val="008E22F6"/>
    <w:rsid w:val="00900147"/>
    <w:rsid w:val="0091211F"/>
    <w:rsid w:val="00914D71"/>
    <w:rsid w:val="00916C73"/>
    <w:rsid w:val="0092117F"/>
    <w:rsid w:val="00932A23"/>
    <w:rsid w:val="00940D1F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B317C"/>
    <w:rsid w:val="00AD6000"/>
    <w:rsid w:val="00AF23E6"/>
    <w:rsid w:val="00AF5B0C"/>
    <w:rsid w:val="00AF6B96"/>
    <w:rsid w:val="00B045F2"/>
    <w:rsid w:val="00B17FD6"/>
    <w:rsid w:val="00B250D8"/>
    <w:rsid w:val="00B438F6"/>
    <w:rsid w:val="00B50343"/>
    <w:rsid w:val="00B80550"/>
    <w:rsid w:val="00B911D9"/>
    <w:rsid w:val="00B927DA"/>
    <w:rsid w:val="00B956D6"/>
    <w:rsid w:val="00BB5AFA"/>
    <w:rsid w:val="00BD1D35"/>
    <w:rsid w:val="00BE772E"/>
    <w:rsid w:val="00BE79A3"/>
    <w:rsid w:val="00BF2C6A"/>
    <w:rsid w:val="00BF61CF"/>
    <w:rsid w:val="00BF7202"/>
    <w:rsid w:val="00C1589B"/>
    <w:rsid w:val="00C17243"/>
    <w:rsid w:val="00C45E2C"/>
    <w:rsid w:val="00C624AD"/>
    <w:rsid w:val="00C66A1B"/>
    <w:rsid w:val="00C843A3"/>
    <w:rsid w:val="00C914FB"/>
    <w:rsid w:val="00CA1620"/>
    <w:rsid w:val="00CE64D5"/>
    <w:rsid w:val="00CF2E00"/>
    <w:rsid w:val="00D045F7"/>
    <w:rsid w:val="00D04D68"/>
    <w:rsid w:val="00D20AA9"/>
    <w:rsid w:val="00D3632E"/>
    <w:rsid w:val="00D55DEC"/>
    <w:rsid w:val="00D67FE0"/>
    <w:rsid w:val="00D72834"/>
    <w:rsid w:val="00D738D9"/>
    <w:rsid w:val="00D9742F"/>
    <w:rsid w:val="00DA4F69"/>
    <w:rsid w:val="00DB25BD"/>
    <w:rsid w:val="00DD61E1"/>
    <w:rsid w:val="00DD6FBA"/>
    <w:rsid w:val="00DE3592"/>
    <w:rsid w:val="00DE4077"/>
    <w:rsid w:val="00DE7609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5248"/>
    <w:rsid w:val="00EF754A"/>
    <w:rsid w:val="00F17EF1"/>
    <w:rsid w:val="00F2331C"/>
    <w:rsid w:val="00F2658D"/>
    <w:rsid w:val="00F30F05"/>
    <w:rsid w:val="00F37FF4"/>
    <w:rsid w:val="00F60FD3"/>
    <w:rsid w:val="00F61335"/>
    <w:rsid w:val="00F7485D"/>
    <w:rsid w:val="00F80FC9"/>
    <w:rsid w:val="00F87473"/>
    <w:rsid w:val="00F9469A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paragraph" w:styleId="Header">
    <w:name w:val="header"/>
    <w:basedOn w:val="Normal"/>
    <w:link w:val="Head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Footer">
    <w:name w:val="footer"/>
    <w:basedOn w:val="Normal"/>
    <w:link w:val="Foot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paragraph" w:styleId="Header">
    <w:name w:val="header"/>
    <w:basedOn w:val="Normal"/>
    <w:link w:val="Head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Footer">
    <w:name w:val="footer"/>
    <w:basedOn w:val="Normal"/>
    <w:link w:val="Foot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hartak.cso.gov.am/" TargetMode="External"/><Relationship Id="rId18" Type="http://schemas.openxmlformats.org/officeDocument/2006/relationships/hyperlink" Target="https://www.arlis.am/documentview.aspx?docid=137062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cso.gov.am/" TargetMode="External"/><Relationship Id="rId17" Type="http://schemas.openxmlformats.org/officeDocument/2006/relationships/hyperlink" Target="https://www.arlis.am/DocumentView.aspx?DocID=120947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23" TargetMode="External"/><Relationship Id="rId20" Type="http://schemas.openxmlformats.org/officeDocument/2006/relationships/hyperlink" Target="https://www.arlis.am/documentview.aspx?docID=95203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DocumentView.aspx?DocID=189406" TargetMode="External"/><Relationship Id="rId23" Type="http://schemas.openxmlformats.org/officeDocument/2006/relationships/hyperlink" Target="https://www.gov.am/am/announcements/item/34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2029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internal-external-competitions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2AF29-6F70-4047-B9D2-773555ACD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1601</Words>
  <Characters>9130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Քաղաքացիական Ծառայություն</cp:lastModifiedBy>
  <cp:revision>5</cp:revision>
  <cp:lastPrinted>2023-08-31T05:51:00Z</cp:lastPrinted>
  <dcterms:created xsi:type="dcterms:W3CDTF">2024-03-21T06:14:00Z</dcterms:created>
  <dcterms:modified xsi:type="dcterms:W3CDTF">2024-03-21T06:20:00Z</dcterms:modified>
</cp:coreProperties>
</file>