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1ACAE20B" w:rsidR="001B5E56" w:rsidRPr="00F25074" w:rsidRDefault="001B5E56" w:rsidP="001B5E56">
      <w:pPr>
        <w:spacing w:line="276" w:lineRule="auto"/>
        <w:ind w:firstLine="708"/>
        <w:jc w:val="both"/>
        <w:rPr>
          <w:rFonts w:ascii="GHEA Grapalat" w:eastAsia="Calibri" w:hAnsi="GHEA Grapalat"/>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44DE" w:rsidRPr="00F25074">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426F44" w:rsidRPr="00426F44">
        <w:rPr>
          <w:rFonts w:ascii="GHEA Grapalat" w:hAnsi="GHEA Grapalat" w:cs="Arial"/>
          <w:sz w:val="24"/>
          <w:szCs w:val="24"/>
          <w:lang w:val="hy-AM"/>
        </w:rPr>
        <w:t>ընդհանուր բաժնի պետ</w:t>
      </w:r>
      <w:r w:rsidR="00426F44">
        <w:rPr>
          <w:rFonts w:ascii="GHEA Grapalat" w:hAnsi="GHEA Grapalat" w:cs="Arial"/>
          <w:sz w:val="24"/>
          <w:szCs w:val="24"/>
          <w:lang w:val="hy-AM"/>
        </w:rPr>
        <w:t>ի</w:t>
      </w:r>
      <w:r w:rsidR="00426F44" w:rsidRPr="00426F44">
        <w:rPr>
          <w:rFonts w:ascii="GHEA Grapalat" w:hAnsi="GHEA Grapalat" w:cs="Arial"/>
          <w:sz w:val="24"/>
          <w:szCs w:val="24"/>
          <w:lang w:val="hy-AM"/>
        </w:rPr>
        <w:t xml:space="preserve"> (ծածկագիր՝ 52-25.4-Ղ4-1)                                                                                                                     </w:t>
      </w:r>
      <w:r w:rsidR="00916BF3" w:rsidRPr="00F25074">
        <w:rPr>
          <w:rFonts w:ascii="GHEA Grapalat" w:hAnsi="GHEA Grapalat" w:cs="Arial"/>
          <w:sz w:val="24"/>
          <w:szCs w:val="24"/>
          <w:lang w:val="hy-AM"/>
        </w:rPr>
        <w:t xml:space="preserve"> </w:t>
      </w:r>
      <w:r w:rsidRPr="00F25074">
        <w:rPr>
          <w:rFonts w:ascii="GHEA Grapalat" w:eastAsia="Calibri" w:hAnsi="GHEA Grapalat"/>
          <w:sz w:val="24"/>
          <w:szCs w:val="24"/>
          <w:lang w:val="hy-AM"/>
        </w:rPr>
        <w:t>քաղաքացիական ծառայության թափուր պաշտոնը զբաղեցնելու համար:</w:t>
      </w:r>
    </w:p>
    <w:p w14:paraId="221387C8" w14:textId="5BC2C77B"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426F44" w:rsidRPr="00426F44">
        <w:rPr>
          <w:rFonts w:ascii="GHEA Grapalat" w:hAnsi="GHEA Grapalat" w:cs="Arial"/>
          <w:sz w:val="24"/>
          <w:szCs w:val="24"/>
          <w:lang w:val="hy-AM"/>
        </w:rPr>
        <w:t>ընդհանուր բաժնի պետ</w:t>
      </w:r>
      <w:r w:rsidR="00426F44">
        <w:rPr>
          <w:rFonts w:ascii="GHEA Grapalat" w:hAnsi="GHEA Grapalat" w:cs="Arial"/>
          <w:sz w:val="24"/>
          <w:szCs w:val="24"/>
          <w:lang w:val="hy-AM"/>
        </w:rPr>
        <w:t>ի</w:t>
      </w:r>
      <w:r w:rsidR="00426F44" w:rsidRPr="00426F44">
        <w:rPr>
          <w:rFonts w:ascii="GHEA Grapalat" w:hAnsi="GHEA Grapalat" w:cs="Arial"/>
          <w:sz w:val="24"/>
          <w:szCs w:val="24"/>
          <w:lang w:val="hy-AM"/>
        </w:rPr>
        <w:t xml:space="preserve"> (ծածկագիր՝ 52-25.4-Ղ4-1)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09A8B9F"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 xml:space="preserve">2025 թվականի </w:t>
      </w:r>
      <w:r w:rsidR="00426F44">
        <w:rPr>
          <w:rFonts w:ascii="GHEA Grapalat" w:eastAsia="Calibri" w:hAnsi="GHEA Grapalat"/>
          <w:b/>
          <w:i/>
          <w:color w:val="000000" w:themeColor="text1"/>
          <w:sz w:val="24"/>
          <w:szCs w:val="24"/>
          <w:lang w:val="hy-AM"/>
        </w:rPr>
        <w:t>դեկտեմբերի 8</w:t>
      </w:r>
      <w:r w:rsidRPr="00F25074">
        <w:rPr>
          <w:rFonts w:ascii="GHEA Grapalat" w:eastAsia="Calibri" w:hAnsi="GHEA Grapalat"/>
          <w:b/>
          <w:i/>
          <w:color w:val="000000" w:themeColor="text1"/>
          <w:sz w:val="24"/>
          <w:szCs w:val="24"/>
          <w:lang w:val="hy-AM"/>
        </w:rPr>
        <w:t xml:space="preserve">-ից մինչև 2025 թվականի </w:t>
      </w:r>
      <w:r w:rsidR="00426F44">
        <w:rPr>
          <w:rFonts w:ascii="GHEA Grapalat" w:eastAsia="Calibri" w:hAnsi="GHEA Grapalat"/>
          <w:b/>
          <w:i/>
          <w:color w:val="000000" w:themeColor="text1"/>
          <w:sz w:val="24"/>
          <w:szCs w:val="24"/>
          <w:lang w:val="hy-AM"/>
        </w:rPr>
        <w:t>դեկտեմբերի 15</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621F944" w14:textId="77777777" w:rsidR="00A41A7E" w:rsidRPr="00A41A7E" w:rsidRDefault="00A41A7E" w:rsidP="00F25074">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t xml:space="preserve">Անհրաժեշտ է ներկայացնել վերոնշյալ փաստաթղթերի լուսապատճենները արված </w:t>
      </w:r>
      <w:r w:rsidRPr="00A41A7E">
        <w:rPr>
          <w:rFonts w:ascii="GHEA Grapalat" w:eastAsia="Calibri" w:hAnsi="GHEA Grapalat"/>
          <w:b/>
          <w:bCs/>
          <w:i/>
          <w:iCs/>
          <w:sz w:val="24"/>
          <w:szCs w:val="24"/>
          <w:lang w:val="hy-AM"/>
        </w:rPr>
        <w:lastRenderedPageBreak/>
        <w:t>բնօրինակից (օտարալեզու փաստաթղթերի դեպքում՝ նաև հայերեն պաշտոնական թարգմանությունների)։</w:t>
      </w:r>
    </w:p>
    <w:p w14:paraId="4D2CCA42"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4A582BE1" w14:textId="2D1390B4" w:rsidR="00A41A7E" w:rsidRPr="00A41A7E" w:rsidRDefault="00A41A7E" w:rsidP="00A41A7E">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 xml:space="preserve">Քաղաքացիները </w:t>
      </w:r>
      <w:r w:rsidR="00426F44">
        <w:rPr>
          <w:rFonts w:ascii="GHEA Grapalat" w:eastAsia="Calibri" w:hAnsi="GHEA Grapalat"/>
          <w:b/>
          <w:bCs/>
          <w:i/>
          <w:iCs/>
          <w:sz w:val="24"/>
          <w:szCs w:val="24"/>
          <w:lang w:val="hy-AM"/>
        </w:rPr>
        <w:t>հարցազրույցին</w:t>
      </w:r>
      <w:r w:rsidRPr="00A41A7E">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39831C7"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0BA6D5E"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B029354"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CDAD1CF"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1AFD94D"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72303669"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3EA45960"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42057BD6"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676C90EA"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B00487C"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32D3BA2B" w:rsidR="00B807D5" w:rsidRPr="00F25074" w:rsidRDefault="00B807D5" w:rsidP="00B807D5">
      <w:pPr>
        <w:spacing w:line="276" w:lineRule="auto"/>
        <w:ind w:firstLine="708"/>
        <w:jc w:val="both"/>
        <w:rPr>
          <w:rFonts w:ascii="GHEA Grapalat" w:hAnsi="GHEA Grapalat"/>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 xml:space="preserve">2025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sidR="00ED2066">
        <w:rPr>
          <w:rFonts w:ascii="GHEA Grapalat" w:hAnsi="GHEA Grapalat"/>
          <w:b/>
          <w:i/>
          <w:color w:val="000000" w:themeColor="text1"/>
          <w:sz w:val="24"/>
          <w:szCs w:val="24"/>
          <w:lang w:val="hy-AM"/>
        </w:rPr>
        <w:t>դեկտեմբերի 23</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w:t>
      </w:r>
      <w:r w:rsidR="00CD597F">
        <w:rPr>
          <w:rFonts w:ascii="GHEA Grapalat" w:hAnsi="GHEA Grapalat"/>
          <w:b/>
          <w:i/>
          <w:color w:val="000000" w:themeColor="text1"/>
          <w:sz w:val="24"/>
          <w:szCs w:val="24"/>
          <w:lang w:val="hy-AM"/>
        </w:rPr>
        <w:t>0</w:t>
      </w:r>
      <w:r w:rsidRPr="00F25074">
        <w:rPr>
          <w:rFonts w:ascii="GHEA Grapalat" w:hAnsi="GHEA Grapalat"/>
          <w:b/>
          <w:i/>
          <w:color w:val="000000" w:themeColor="text1"/>
          <w:sz w:val="24"/>
          <w:szCs w:val="24"/>
          <w:lang w:val="hy-AM"/>
        </w:rPr>
        <w:t>:</w:t>
      </w:r>
      <w:r w:rsidR="00CD597F">
        <w:rPr>
          <w:rFonts w:ascii="GHEA Grapalat" w:hAnsi="GHEA Grapalat"/>
          <w:b/>
          <w:i/>
          <w:color w:val="000000" w:themeColor="text1"/>
          <w:sz w:val="24"/>
          <w:szCs w:val="24"/>
          <w:lang w:val="hy-AM"/>
        </w:rPr>
        <w:t>0</w:t>
      </w:r>
      <w:r w:rsidRPr="00F25074">
        <w:rPr>
          <w:rFonts w:ascii="GHEA Grapalat" w:hAnsi="GHEA Grapalat"/>
          <w:b/>
          <w:i/>
          <w:color w:val="000000" w:themeColor="text1"/>
          <w:sz w:val="24"/>
          <w:szCs w:val="24"/>
          <w:lang w:val="hy-AM"/>
        </w:rPr>
        <w:t>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w:t>
      </w:r>
      <w:r w:rsidRPr="00F25074">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4219DB8A" w14:textId="77777777" w:rsidR="00751742" w:rsidRPr="00751742" w:rsidRDefault="00751742" w:rsidP="00751742">
      <w:pPr>
        <w:ind w:firstLine="708"/>
        <w:jc w:val="both"/>
        <w:rPr>
          <w:rFonts w:ascii="GHEA Grapalat" w:eastAsia="Calibri" w:hAnsi="GHEA Grapalat" w:cs="Arial"/>
          <w:b/>
          <w:i/>
          <w:sz w:val="24"/>
          <w:szCs w:val="24"/>
          <w:lang w:val="hy-AM"/>
        </w:rPr>
      </w:pPr>
      <w:r w:rsidRPr="00751742">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F9A8192" w14:textId="77777777" w:rsidR="00232833" w:rsidRPr="00232833" w:rsidRDefault="00232833" w:rsidP="00232833">
      <w:pPr>
        <w:spacing w:line="256" w:lineRule="auto"/>
        <w:jc w:val="both"/>
        <w:rPr>
          <w:rFonts w:ascii="GHEA Grapalat" w:eastAsia="Calibri" w:hAnsi="GHEA Grapalat" w:cs="Arial"/>
          <w:b/>
          <w:bCs/>
          <w:i/>
          <w:iCs/>
          <w:sz w:val="24"/>
          <w:szCs w:val="24"/>
          <w:u w:val="single"/>
          <w:lang w:val="hy-AM"/>
        </w:rPr>
      </w:pPr>
      <w:bookmarkStart w:id="1" w:name="_Hlk202804805"/>
      <w:r w:rsidRPr="00232833">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bookmarkEnd w:id="1"/>
    <w:p w14:paraId="056989B8" w14:textId="77777777" w:rsidR="00232833" w:rsidRPr="00232833" w:rsidRDefault="00232833" w:rsidP="00232833">
      <w:pPr>
        <w:numPr>
          <w:ilvl w:val="0"/>
          <w:numId w:val="7"/>
        </w:numPr>
        <w:spacing w:after="0" w:line="252" w:lineRule="auto"/>
        <w:ind w:left="426" w:hanging="426"/>
        <w:contextualSpacing/>
        <w:jc w:val="both"/>
        <w:rPr>
          <w:rFonts w:ascii="GHEA Grapalat" w:eastAsia="Calibri" w:hAnsi="GHEA Grapalat" w:cs="Arial"/>
          <w:sz w:val="24"/>
          <w:szCs w:val="24"/>
          <w:lang w:val="hy-AM"/>
        </w:rPr>
      </w:pPr>
      <w:r w:rsidRPr="00232833">
        <w:rPr>
          <w:rFonts w:ascii="GHEA Grapalat" w:eastAsia="Calibri" w:hAnsi="GHEA Grapalat" w:cs="Arial"/>
          <w:sz w:val="24"/>
          <w:szCs w:val="24"/>
          <w:lang w:val="hy-AM"/>
        </w:rPr>
        <w:t>«Հանրային ծառայության մասին» օրենք.</w:t>
      </w:r>
    </w:p>
    <w:p w14:paraId="3CD51CDA" w14:textId="77777777" w:rsidR="00232833" w:rsidRPr="00232833" w:rsidRDefault="00232833" w:rsidP="00232833">
      <w:pPr>
        <w:spacing w:after="0" w:line="252" w:lineRule="auto"/>
        <w:ind w:left="720"/>
        <w:contextualSpacing/>
        <w:jc w:val="both"/>
        <w:rPr>
          <w:rFonts w:ascii="GHEA Grapalat" w:eastAsia="Calibri" w:hAnsi="GHEA Grapalat" w:cs="Times New Roman"/>
          <w:bCs/>
          <w:i/>
          <w:iCs/>
          <w:sz w:val="24"/>
          <w:szCs w:val="24"/>
          <w:u w:val="single"/>
          <w:lang w:val="hy-AM"/>
        </w:rPr>
      </w:pPr>
      <w:r w:rsidRPr="00232833">
        <w:rPr>
          <w:rFonts w:ascii="GHEA Grapalat" w:eastAsia="Calibri" w:hAnsi="GHEA Grapalat" w:cs="Times New Roman"/>
          <w:bCs/>
          <w:iCs/>
          <w:sz w:val="24"/>
          <w:szCs w:val="24"/>
          <w:lang w:val="hy-AM"/>
        </w:rPr>
        <w:t>հղումը՝</w:t>
      </w:r>
      <w:r w:rsidRPr="00232833">
        <w:rPr>
          <w:rFonts w:ascii="GHEA Grapalat" w:eastAsia="Calibri" w:hAnsi="GHEA Grapalat" w:cs="Times New Roman"/>
          <w:bCs/>
          <w:iCs/>
          <w:sz w:val="24"/>
          <w:szCs w:val="24"/>
          <w:u w:val="single"/>
          <w:lang w:val="hy-AM"/>
        </w:rPr>
        <w:t xml:space="preserve"> </w:t>
      </w:r>
      <w:hyperlink r:id="rId10" w:history="1">
        <w:r w:rsidRPr="00232833">
          <w:rPr>
            <w:rFonts w:ascii="GHEA Grapalat" w:eastAsia="Calibri" w:hAnsi="GHEA Grapalat" w:cs="Times New Roman"/>
            <w:color w:val="0000FF"/>
            <w:sz w:val="24"/>
            <w:szCs w:val="24"/>
            <w:u w:val="single"/>
            <w:lang w:val="hy-AM"/>
          </w:rPr>
          <w:t>https://www.arlis.am/hy/acts/208569/latest</w:t>
        </w:r>
      </w:hyperlink>
    </w:p>
    <w:p w14:paraId="56C0BC33" w14:textId="77777777" w:rsidR="00232833" w:rsidRPr="00232833" w:rsidRDefault="00232833" w:rsidP="00232833">
      <w:pPr>
        <w:numPr>
          <w:ilvl w:val="0"/>
          <w:numId w:val="7"/>
        </w:numPr>
        <w:spacing w:after="0" w:line="252" w:lineRule="auto"/>
        <w:ind w:left="426" w:hanging="426"/>
        <w:contextualSpacing/>
        <w:jc w:val="both"/>
        <w:rPr>
          <w:rFonts w:ascii="GHEA Grapalat" w:eastAsia="Calibri" w:hAnsi="GHEA Grapalat" w:cs="Arial"/>
          <w:sz w:val="24"/>
          <w:szCs w:val="24"/>
          <w:lang w:val="hy-AM"/>
        </w:rPr>
      </w:pPr>
      <w:r w:rsidRPr="00232833">
        <w:rPr>
          <w:rFonts w:ascii="GHEA Grapalat" w:eastAsia="Calibri" w:hAnsi="GHEA Grapalat" w:cs="Arial"/>
          <w:sz w:val="24"/>
          <w:szCs w:val="24"/>
          <w:lang w:val="hy-AM"/>
        </w:rPr>
        <w:t>«Քաղաքացիական ծառայության մասին» օրենք.</w:t>
      </w:r>
    </w:p>
    <w:p w14:paraId="3B00C4AC" w14:textId="77777777" w:rsidR="00232833" w:rsidRPr="00232833" w:rsidRDefault="00232833" w:rsidP="00232833">
      <w:pPr>
        <w:spacing w:after="0" w:line="252" w:lineRule="auto"/>
        <w:ind w:left="426"/>
        <w:contextualSpacing/>
        <w:jc w:val="both"/>
        <w:rPr>
          <w:rFonts w:ascii="GHEA Grapalat" w:eastAsia="Calibri" w:hAnsi="GHEA Grapalat" w:cs="Times New Roman"/>
          <w:sz w:val="24"/>
          <w:szCs w:val="24"/>
          <w:lang w:val="hy-AM"/>
        </w:rPr>
      </w:pPr>
      <w:r w:rsidRPr="00232833">
        <w:rPr>
          <w:rFonts w:ascii="GHEA Grapalat" w:eastAsia="Calibri" w:hAnsi="GHEA Grapalat" w:cs="Arial"/>
          <w:sz w:val="24"/>
          <w:szCs w:val="24"/>
          <w:lang w:val="hy-AM"/>
        </w:rPr>
        <w:t xml:space="preserve">     հղումը՝ </w:t>
      </w:r>
      <w:hyperlink r:id="rId11" w:history="1">
        <w:r w:rsidRPr="00232833">
          <w:rPr>
            <w:rFonts w:ascii="GHEA Grapalat" w:eastAsia="Calibri" w:hAnsi="GHEA Grapalat" w:cs="Times New Roman"/>
            <w:color w:val="0000FF"/>
            <w:sz w:val="24"/>
            <w:szCs w:val="24"/>
            <w:u w:val="single"/>
            <w:lang w:val="hy-AM"/>
          </w:rPr>
          <w:t>https://www.arlis.am/hy/acts/204205</w:t>
        </w:r>
      </w:hyperlink>
      <w:r w:rsidRPr="00232833">
        <w:rPr>
          <w:rFonts w:ascii="GHEA Grapalat" w:eastAsia="Calibri" w:hAnsi="GHEA Grapalat" w:cs="Times New Roman"/>
          <w:sz w:val="24"/>
          <w:szCs w:val="24"/>
          <w:lang w:val="hy-AM"/>
        </w:rPr>
        <w:t xml:space="preserve"> </w:t>
      </w:r>
    </w:p>
    <w:p w14:paraId="2785D3A7" w14:textId="77777777" w:rsidR="00232833" w:rsidRPr="00232833" w:rsidRDefault="00232833" w:rsidP="00232833">
      <w:pPr>
        <w:numPr>
          <w:ilvl w:val="0"/>
          <w:numId w:val="7"/>
        </w:numPr>
        <w:spacing w:after="0" w:line="252" w:lineRule="auto"/>
        <w:ind w:left="426" w:hanging="426"/>
        <w:contextualSpacing/>
        <w:jc w:val="both"/>
        <w:rPr>
          <w:rFonts w:ascii="GHEA Grapalat" w:eastAsia="Calibri" w:hAnsi="GHEA Grapalat" w:cs="Arial"/>
          <w:sz w:val="24"/>
          <w:szCs w:val="24"/>
          <w:lang w:val="hy-AM"/>
        </w:rPr>
      </w:pPr>
      <w:r w:rsidRPr="00232833">
        <w:rPr>
          <w:rFonts w:ascii="GHEA Grapalat" w:eastAsia="Calibri" w:hAnsi="GHEA Grapalat" w:cs="Arial"/>
          <w:sz w:val="24"/>
          <w:szCs w:val="24"/>
          <w:lang w:val="hy-AM"/>
        </w:rPr>
        <w:lastRenderedPageBreak/>
        <w:t>«Պետական վերահսկողական ծառայության մասին» օրենք.</w:t>
      </w:r>
    </w:p>
    <w:p w14:paraId="541566FD" w14:textId="77777777" w:rsidR="00232833" w:rsidRPr="00232833" w:rsidRDefault="00232833" w:rsidP="00232833">
      <w:pPr>
        <w:spacing w:after="0" w:line="252" w:lineRule="auto"/>
        <w:ind w:left="720"/>
        <w:contextualSpacing/>
        <w:jc w:val="both"/>
        <w:rPr>
          <w:rFonts w:ascii="GHEA Grapalat" w:eastAsia="Calibri" w:hAnsi="GHEA Grapalat" w:cs="Times New Roman"/>
          <w:sz w:val="24"/>
          <w:szCs w:val="24"/>
          <w:lang w:val="hy-AM"/>
        </w:rPr>
      </w:pPr>
      <w:r w:rsidRPr="00232833">
        <w:rPr>
          <w:rFonts w:ascii="GHEA Grapalat" w:eastAsia="Calibri" w:hAnsi="GHEA Grapalat" w:cs="Times New Roman"/>
          <w:color w:val="000000" w:themeColor="text1"/>
          <w:sz w:val="24"/>
          <w:szCs w:val="24"/>
          <w:lang w:val="hy-AM"/>
        </w:rPr>
        <w:t xml:space="preserve">հղումը՝ </w:t>
      </w:r>
      <w:hyperlink r:id="rId12" w:history="1">
        <w:r w:rsidRPr="00232833">
          <w:rPr>
            <w:rFonts w:ascii="GHEA Grapalat" w:eastAsia="Calibri" w:hAnsi="GHEA Grapalat" w:cs="Times New Roman"/>
            <w:color w:val="0000FF"/>
            <w:sz w:val="24"/>
            <w:szCs w:val="24"/>
            <w:u w:val="single"/>
            <w:lang w:val="hy-AM"/>
          </w:rPr>
          <w:t>https://www.arlis.am/hy/acts/208787/latest</w:t>
        </w:r>
      </w:hyperlink>
    </w:p>
    <w:p w14:paraId="77975F3A" w14:textId="64863BDB" w:rsidR="003D1F03" w:rsidRPr="003D1F03" w:rsidRDefault="003D1F03" w:rsidP="003D1F03">
      <w:pPr>
        <w:numPr>
          <w:ilvl w:val="0"/>
          <w:numId w:val="7"/>
        </w:numPr>
        <w:spacing w:after="0" w:line="252" w:lineRule="auto"/>
        <w:ind w:left="426" w:hanging="426"/>
        <w:contextualSpacing/>
        <w:jc w:val="both"/>
        <w:rPr>
          <w:rFonts w:ascii="GHEA Grapalat" w:eastAsia="Calibri" w:hAnsi="GHEA Grapalat" w:cs="Arial"/>
          <w:sz w:val="24"/>
          <w:szCs w:val="24"/>
          <w:lang w:val="hy-AM"/>
        </w:rPr>
      </w:pPr>
      <w:r w:rsidRPr="003D1F03">
        <w:rPr>
          <w:rFonts w:ascii="GHEA Grapalat" w:eastAsia="Calibri" w:hAnsi="GHEA Grapalat" w:cs="Arial"/>
          <w:sz w:val="24"/>
          <w:szCs w:val="24"/>
          <w:lang w:val="hy-AM"/>
        </w:rPr>
        <w:t>Հայաստանի Հանրապետության աշխատանքային օրենսգիրք</w:t>
      </w:r>
      <w:r>
        <w:rPr>
          <w:rFonts w:ascii="GHEA Grapalat" w:eastAsia="Calibri" w:hAnsi="GHEA Grapalat" w:cs="Arial"/>
          <w:sz w:val="24"/>
          <w:szCs w:val="24"/>
          <w:lang w:val="hy-AM"/>
        </w:rPr>
        <w:t>.</w:t>
      </w:r>
    </w:p>
    <w:p w14:paraId="65A0D24F" w14:textId="3C676196" w:rsidR="003D1F03" w:rsidRPr="003D1F03" w:rsidRDefault="003D1F03" w:rsidP="003D1F03">
      <w:pPr>
        <w:spacing w:after="0" w:line="252" w:lineRule="auto"/>
        <w:ind w:left="720"/>
        <w:contextualSpacing/>
        <w:jc w:val="both"/>
        <w:rPr>
          <w:rFonts w:ascii="GHEA Grapalat" w:eastAsia="Calibri" w:hAnsi="GHEA Grapalat" w:cs="Times New Roman"/>
          <w:color w:val="0000FF"/>
          <w:sz w:val="24"/>
          <w:szCs w:val="24"/>
          <w:u w:val="single"/>
          <w:lang w:val="hy-AM"/>
        </w:rPr>
      </w:pPr>
      <w:r w:rsidRPr="003D1F03">
        <w:rPr>
          <w:rFonts w:ascii="GHEA Grapalat" w:eastAsia="Calibri" w:hAnsi="GHEA Grapalat" w:cs="Arial"/>
          <w:sz w:val="24"/>
          <w:szCs w:val="24"/>
          <w:lang w:val="hy-AM"/>
        </w:rPr>
        <w:t>հղումը՝</w:t>
      </w:r>
      <w:r>
        <w:rPr>
          <w:rFonts w:ascii="GHEA Grapalat" w:eastAsia="Calibri" w:hAnsi="GHEA Grapalat" w:cs="Times New Roman"/>
          <w:color w:val="0000FF"/>
          <w:sz w:val="24"/>
          <w:szCs w:val="24"/>
          <w:u w:val="single"/>
          <w:lang w:val="hy-AM"/>
        </w:rPr>
        <w:t xml:space="preserve"> </w:t>
      </w:r>
      <w:r w:rsidR="00B0778C" w:rsidRPr="00B0778C">
        <w:rPr>
          <w:rFonts w:ascii="GHEA Grapalat" w:eastAsia="Calibri" w:hAnsi="GHEA Grapalat" w:cs="Times New Roman"/>
          <w:color w:val="0000FF"/>
          <w:sz w:val="24"/>
          <w:szCs w:val="24"/>
          <w:u w:val="single"/>
          <w:lang w:val="hy-AM"/>
        </w:rPr>
        <w:t>https://www.arlis.am/hy/acts/210016</w:t>
      </w:r>
    </w:p>
    <w:p w14:paraId="7D3C7923" w14:textId="4CFECA39" w:rsidR="00232833" w:rsidRPr="00232833" w:rsidRDefault="00232833" w:rsidP="003D1F03">
      <w:pPr>
        <w:numPr>
          <w:ilvl w:val="0"/>
          <w:numId w:val="7"/>
        </w:numPr>
        <w:spacing w:after="0" w:line="252" w:lineRule="auto"/>
        <w:ind w:left="426" w:hanging="426"/>
        <w:contextualSpacing/>
        <w:jc w:val="both"/>
        <w:rPr>
          <w:rFonts w:ascii="GHEA Grapalat" w:eastAsia="Calibri" w:hAnsi="GHEA Grapalat" w:cs="Arial"/>
          <w:sz w:val="24"/>
          <w:szCs w:val="24"/>
          <w:lang w:val="hy-AM"/>
        </w:rPr>
      </w:pPr>
      <w:r w:rsidRPr="00232833">
        <w:rPr>
          <w:rFonts w:ascii="GHEA Grapalat" w:eastAsia="Calibri" w:hAnsi="GHEA Grapalat" w:cs="Arial"/>
          <w:sz w:val="24"/>
          <w:szCs w:val="24"/>
          <w:lang w:val="hy-AM"/>
        </w:rPr>
        <w:t>ՀՀ Սահմանադրություն.</w:t>
      </w:r>
    </w:p>
    <w:p w14:paraId="14001FD7" w14:textId="48FC9455" w:rsidR="00232833" w:rsidRPr="00232833" w:rsidRDefault="003D1F03" w:rsidP="003D1F03">
      <w:pPr>
        <w:spacing w:after="0" w:line="252" w:lineRule="auto"/>
        <w:ind w:left="426" w:hanging="426"/>
        <w:contextualSpacing/>
        <w:rPr>
          <w:rFonts w:ascii="GHEA Grapalat" w:eastAsia="Calibri" w:hAnsi="GHEA Grapalat" w:cs="Times New Roman"/>
          <w:sz w:val="24"/>
          <w:szCs w:val="24"/>
          <w:lang w:val="hy-AM"/>
        </w:rPr>
      </w:pPr>
      <w:r>
        <w:rPr>
          <w:rFonts w:ascii="GHEA Grapalat" w:eastAsia="Calibri" w:hAnsi="GHEA Grapalat" w:cs="Times New Roman"/>
          <w:color w:val="000000" w:themeColor="text1"/>
          <w:sz w:val="24"/>
          <w:szCs w:val="24"/>
          <w:lang w:val="hy-AM"/>
        </w:rPr>
        <w:t xml:space="preserve">        </w:t>
      </w:r>
      <w:r w:rsidR="00232833" w:rsidRPr="00232833">
        <w:rPr>
          <w:rFonts w:ascii="GHEA Grapalat" w:eastAsia="Calibri" w:hAnsi="GHEA Grapalat" w:cs="Times New Roman"/>
          <w:color w:val="000000" w:themeColor="text1"/>
          <w:sz w:val="24"/>
          <w:szCs w:val="24"/>
          <w:lang w:val="hy-AM"/>
        </w:rPr>
        <w:t xml:space="preserve">հղումը՝ </w:t>
      </w:r>
      <w:hyperlink r:id="rId13" w:history="1">
        <w:r w:rsidR="00232833" w:rsidRPr="00232833">
          <w:rPr>
            <w:rFonts w:ascii="GHEA Grapalat" w:eastAsia="Calibri" w:hAnsi="GHEA Grapalat" w:cs="Times New Roman"/>
            <w:color w:val="0000FF"/>
            <w:sz w:val="24"/>
            <w:szCs w:val="24"/>
            <w:u w:val="single"/>
            <w:lang w:val="hy-AM"/>
          </w:rPr>
          <w:t>https://www.arlis.am/hy/acts/75780</w:t>
        </w:r>
      </w:hyperlink>
    </w:p>
    <w:p w14:paraId="63D232C6" w14:textId="77777777" w:rsidR="00232833" w:rsidRPr="00232833" w:rsidRDefault="00232833" w:rsidP="00232833">
      <w:pPr>
        <w:numPr>
          <w:ilvl w:val="0"/>
          <w:numId w:val="7"/>
        </w:numPr>
        <w:spacing w:after="0" w:line="252" w:lineRule="auto"/>
        <w:ind w:left="426" w:hanging="426"/>
        <w:contextualSpacing/>
        <w:jc w:val="both"/>
        <w:rPr>
          <w:rFonts w:ascii="GHEA Grapalat" w:eastAsia="Calibri" w:hAnsi="GHEA Grapalat" w:cs="Arial"/>
          <w:sz w:val="24"/>
          <w:szCs w:val="24"/>
          <w:lang w:val="hy-AM"/>
        </w:rPr>
      </w:pPr>
      <w:r w:rsidRPr="00232833">
        <w:rPr>
          <w:rFonts w:ascii="GHEA Grapalat" w:eastAsia="Calibri" w:hAnsi="GHEA Grapalat" w:cs="Arial"/>
          <w:sz w:val="24"/>
          <w:szCs w:val="24"/>
          <w:lang w:val="hy-AM"/>
        </w:rPr>
        <w:t>«Պետական կառավարման համակարգի մարմինների մասին» օրենք.</w:t>
      </w:r>
    </w:p>
    <w:p w14:paraId="11F2D490" w14:textId="77777777" w:rsidR="00232833" w:rsidRPr="00232833" w:rsidRDefault="00232833" w:rsidP="00232833">
      <w:pPr>
        <w:spacing w:line="256" w:lineRule="auto"/>
        <w:jc w:val="both"/>
        <w:rPr>
          <w:rFonts w:ascii="Calibri" w:eastAsia="Calibri" w:hAnsi="Calibri" w:cs="Times New Roman"/>
          <w:kern w:val="0"/>
          <w:lang w:val="hy-AM"/>
          <w14:ligatures w14:val="none"/>
        </w:rPr>
      </w:pPr>
      <w:r w:rsidRPr="00232833">
        <w:rPr>
          <w:rFonts w:ascii="GHEA Grapalat" w:eastAsia="Calibri" w:hAnsi="GHEA Grapalat" w:cs="Times New Roman"/>
          <w:color w:val="000000" w:themeColor="text1"/>
          <w:kern w:val="0"/>
          <w:sz w:val="24"/>
          <w:szCs w:val="24"/>
          <w:lang w:val="hy-AM"/>
          <w14:ligatures w14:val="none"/>
        </w:rPr>
        <w:t xml:space="preserve">հղումը՝ </w:t>
      </w:r>
      <w:hyperlink r:id="rId14" w:history="1">
        <w:r w:rsidRPr="00232833">
          <w:rPr>
            <w:rFonts w:ascii="GHEA Grapalat" w:eastAsia="Calibri" w:hAnsi="GHEA Grapalat" w:cs="Times New Roman"/>
            <w:color w:val="0000FF"/>
            <w:kern w:val="0"/>
            <w:sz w:val="24"/>
            <w:szCs w:val="24"/>
            <w:u w:val="single"/>
            <w:lang w:val="hy-AM"/>
            <w14:ligatures w14:val="none"/>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5"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 w:numId="5" w16cid:durableId="317076868">
    <w:abstractNumId w:val="4"/>
  </w:num>
  <w:num w:numId="6" w16cid:durableId="1049109873">
    <w:abstractNumId w:val="4"/>
  </w:num>
  <w:num w:numId="7" w16cid:durableId="1709214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B5E56"/>
    <w:rsid w:val="001D0A9E"/>
    <w:rsid w:val="00232833"/>
    <w:rsid w:val="00333D24"/>
    <w:rsid w:val="003D1F03"/>
    <w:rsid w:val="00426F44"/>
    <w:rsid w:val="004455B7"/>
    <w:rsid w:val="004577C5"/>
    <w:rsid w:val="00521A53"/>
    <w:rsid w:val="00550CAB"/>
    <w:rsid w:val="005671CC"/>
    <w:rsid w:val="00597FD4"/>
    <w:rsid w:val="005A4A50"/>
    <w:rsid w:val="00635F55"/>
    <w:rsid w:val="00647966"/>
    <w:rsid w:val="006538D5"/>
    <w:rsid w:val="00666FE6"/>
    <w:rsid w:val="00751742"/>
    <w:rsid w:val="007E3713"/>
    <w:rsid w:val="008722B2"/>
    <w:rsid w:val="00916BF3"/>
    <w:rsid w:val="00957A96"/>
    <w:rsid w:val="00A1731C"/>
    <w:rsid w:val="00A23818"/>
    <w:rsid w:val="00A25ADD"/>
    <w:rsid w:val="00A41A7E"/>
    <w:rsid w:val="00A644DE"/>
    <w:rsid w:val="00A70B14"/>
    <w:rsid w:val="00AC3163"/>
    <w:rsid w:val="00B0778C"/>
    <w:rsid w:val="00B13988"/>
    <w:rsid w:val="00B807D5"/>
    <w:rsid w:val="00B83526"/>
    <w:rsid w:val="00BD2D56"/>
    <w:rsid w:val="00C36575"/>
    <w:rsid w:val="00C751F2"/>
    <w:rsid w:val="00CD597F"/>
    <w:rsid w:val="00DA7440"/>
    <w:rsid w:val="00DF36CE"/>
    <w:rsid w:val="00E1282A"/>
    <w:rsid w:val="00ED2066"/>
    <w:rsid w:val="00F126C5"/>
    <w:rsid w:val="00F25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A4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75780" TargetMode="Externa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mailto:hr@supervision.am"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1873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58</cp:revision>
  <cp:lastPrinted>2025-06-25T11:30:00Z</cp:lastPrinted>
  <dcterms:created xsi:type="dcterms:W3CDTF">2025-06-26T07:48:00Z</dcterms:created>
  <dcterms:modified xsi:type="dcterms:W3CDTF">2025-12-08T08:05:00Z</dcterms:modified>
</cp:coreProperties>
</file>