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92F09" w14:textId="7CC5766F" w:rsidR="00B807D5" w:rsidRPr="00F25074" w:rsidRDefault="00647966" w:rsidP="00B807D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14:paraId="4D0E30AE" w14:textId="77777777" w:rsidR="00B807D5" w:rsidRPr="00F25074" w:rsidRDefault="00B807D5" w:rsidP="00B807D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 xml:space="preserve">պետական վերահսկողական ծառայությունը  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F25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25074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14:paraId="68550E53" w14:textId="7023B7AF" w:rsidR="001B5E56" w:rsidRPr="00FD2AC0" w:rsidRDefault="001B5E56" w:rsidP="003B3E33">
      <w:pPr>
        <w:spacing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2507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Հայաստանի Հանրապետության պետական վերահսկողական ծառայությունը հայտարարում է </w:t>
      </w:r>
      <w:r w:rsidR="001E6DCD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արտաքին</w:t>
      </w:r>
      <w:r w:rsidRPr="00F25074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մրցույթ</w:t>
      </w:r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Pr="003B3E33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</w:t>
      </w:r>
      <w:r w:rsidR="000A4DF2" w:rsidRPr="00F25074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ծառայության </w:t>
      </w:r>
      <w:r w:rsidR="00EC1AC6">
        <w:rPr>
          <w:rFonts w:ascii="GHEA Grapalat" w:hAnsi="GHEA Grapalat" w:cs="Arial"/>
          <w:sz w:val="24"/>
          <w:szCs w:val="24"/>
          <w:lang w:val="hy-AM"/>
        </w:rPr>
        <w:t>հ</w:t>
      </w:r>
      <w:r w:rsidR="00EC1AC6" w:rsidRPr="00EC1AC6">
        <w:rPr>
          <w:rFonts w:ascii="GHEA Grapalat" w:hAnsi="GHEA Grapalat" w:cs="Arial"/>
          <w:sz w:val="24"/>
          <w:szCs w:val="24"/>
          <w:lang w:val="hy-AM"/>
        </w:rPr>
        <w:t>աշվապահական հաշվառման բաժնի  ավագ հաշվապահ</w:t>
      </w:r>
      <w:r w:rsidR="00EC1AC6">
        <w:rPr>
          <w:rFonts w:ascii="GHEA Grapalat" w:hAnsi="GHEA Grapalat" w:cs="Arial"/>
          <w:sz w:val="24"/>
          <w:szCs w:val="24"/>
          <w:lang w:val="hy-AM"/>
        </w:rPr>
        <w:t>ի</w:t>
      </w:r>
      <w:r w:rsidR="00EC1AC6" w:rsidRPr="00EC1AC6">
        <w:rPr>
          <w:rFonts w:ascii="GHEA Grapalat" w:hAnsi="GHEA Grapalat" w:cs="Arial"/>
          <w:sz w:val="24"/>
          <w:szCs w:val="24"/>
          <w:lang w:val="hy-AM"/>
        </w:rPr>
        <w:t xml:space="preserve"> (ծածկագիր՝ 52-25.2-Մ2-2)</w:t>
      </w:r>
      <w:r w:rsidR="00426F44" w:rsidRPr="00426F44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Pr="00FD2AC0">
        <w:rPr>
          <w:rFonts w:ascii="GHEA Grapalat" w:hAnsi="GHEA Grapalat" w:cs="Arial"/>
          <w:sz w:val="24"/>
          <w:szCs w:val="24"/>
          <w:lang w:val="hy-AM"/>
        </w:rPr>
        <w:t xml:space="preserve">քաղաքացիական </w:t>
      </w:r>
      <w:r w:rsidR="00CD082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D2AC0">
        <w:rPr>
          <w:rFonts w:ascii="GHEA Grapalat" w:hAnsi="GHEA Grapalat" w:cs="Arial"/>
          <w:sz w:val="24"/>
          <w:szCs w:val="24"/>
          <w:lang w:val="hy-AM"/>
        </w:rPr>
        <w:t>ծառայության թափուր պաշտոնը զբաղեցնելու համար:</w:t>
      </w:r>
    </w:p>
    <w:p w14:paraId="221387C8" w14:textId="2D569314" w:rsidR="001B5E56" w:rsidRPr="00F25074" w:rsidRDefault="00666FE6" w:rsidP="00666FE6">
      <w:pPr>
        <w:spacing w:before="240"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25074">
        <w:rPr>
          <w:rFonts w:ascii="GHEA Grapalat" w:eastAsia="Calibri" w:hAnsi="GHEA Grapalat"/>
          <w:sz w:val="24"/>
          <w:szCs w:val="24"/>
          <w:lang w:val="hy-AM"/>
        </w:rPr>
        <w:t xml:space="preserve">           </w:t>
      </w:r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</w:t>
      </w:r>
      <w:r w:rsidR="000A4DF2" w:rsidRPr="00F25074">
        <w:rPr>
          <w:rFonts w:ascii="GHEA Grapalat" w:hAnsi="GHEA Grapalat" w:cs="Arial"/>
          <w:sz w:val="24"/>
          <w:szCs w:val="24"/>
          <w:lang w:val="hy-AM"/>
        </w:rPr>
        <w:t xml:space="preserve">պետական վերահսկողական </w:t>
      </w:r>
      <w:r w:rsidR="003B3E33" w:rsidRPr="00F25074">
        <w:rPr>
          <w:rFonts w:ascii="GHEA Grapalat" w:hAnsi="GHEA Grapalat" w:cs="Arial"/>
          <w:sz w:val="24"/>
          <w:szCs w:val="24"/>
          <w:lang w:val="hy-AM"/>
        </w:rPr>
        <w:t xml:space="preserve">ծառայության </w:t>
      </w:r>
      <w:r w:rsidR="00EC1AC6">
        <w:rPr>
          <w:rFonts w:ascii="GHEA Grapalat" w:hAnsi="GHEA Grapalat" w:cs="Arial"/>
          <w:sz w:val="24"/>
          <w:szCs w:val="24"/>
          <w:lang w:val="hy-AM"/>
        </w:rPr>
        <w:t>հ</w:t>
      </w:r>
      <w:r w:rsidR="00EC1AC6" w:rsidRPr="00EC1AC6">
        <w:rPr>
          <w:rFonts w:ascii="GHEA Grapalat" w:hAnsi="GHEA Grapalat" w:cs="Arial"/>
          <w:sz w:val="24"/>
          <w:szCs w:val="24"/>
          <w:lang w:val="hy-AM"/>
        </w:rPr>
        <w:t>աշվապահական հաշվառման բաժնի  ավագ հաշվապահ</w:t>
      </w:r>
      <w:r w:rsidR="00EC1AC6">
        <w:rPr>
          <w:rFonts w:ascii="GHEA Grapalat" w:hAnsi="GHEA Grapalat" w:cs="Arial"/>
          <w:sz w:val="24"/>
          <w:szCs w:val="24"/>
          <w:lang w:val="hy-AM"/>
        </w:rPr>
        <w:t>ի</w:t>
      </w:r>
      <w:r w:rsidR="00EC1AC6" w:rsidRPr="00EC1AC6">
        <w:rPr>
          <w:rFonts w:ascii="GHEA Grapalat" w:hAnsi="GHEA Grapalat" w:cs="Arial"/>
          <w:sz w:val="24"/>
          <w:szCs w:val="24"/>
          <w:lang w:val="hy-AM"/>
        </w:rPr>
        <w:t xml:space="preserve"> (ծածկագիր՝ 52-25.2-Մ2-2)</w:t>
      </w:r>
      <w:r w:rsidR="00EC1AC6" w:rsidRPr="00426F44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>կոմպետենցիաների</w:t>
      </w:r>
      <w:proofErr w:type="spellEnd"/>
      <w:r w:rsidR="001B5E56" w:rsidRPr="00F25074">
        <w:rPr>
          <w:rFonts w:ascii="GHEA Grapalat" w:eastAsia="Calibri" w:hAnsi="GHEA Grapalat"/>
          <w:sz w:val="24"/>
          <w:szCs w:val="24"/>
          <w:lang w:val="hy-AM"/>
        </w:rPr>
        <w:t>, ինչպես նաև աշխատանքի կազմակերպչական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14:paraId="624CC045" w14:textId="7C204DF2" w:rsidR="001B5E56" w:rsidRPr="00F25074" w:rsidRDefault="001B5E56" w:rsidP="001B5E56">
      <w:pPr>
        <w:spacing w:before="240"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845448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845448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845448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845448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" w:history="1">
        <w:r w:rsidRPr="00845448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84544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845448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845448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B375A1"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3D004A"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հուլիսի 15</w:t>
      </w:r>
      <w:r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-ից </w:t>
      </w:r>
      <w:proofErr w:type="spellStart"/>
      <w:r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մինչև</w:t>
      </w:r>
      <w:proofErr w:type="spellEnd"/>
      <w:r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</w:t>
      </w:r>
      <w:r w:rsidR="00FD2AC0"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3D004A"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հուլիսի 22</w:t>
      </w:r>
      <w:r w:rsidRPr="0084544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845448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ներառյալ՝ </w:t>
      </w:r>
      <w:proofErr w:type="spellStart"/>
      <w:r w:rsidRPr="00845448">
        <w:rPr>
          <w:rFonts w:ascii="GHEA Grapalat" w:eastAsia="Calibri" w:hAnsi="GHEA Grapalat"/>
          <w:sz w:val="24"/>
          <w:szCs w:val="24"/>
          <w:lang w:val="hy-AM"/>
        </w:rPr>
        <w:t>մինչև</w:t>
      </w:r>
      <w:proofErr w:type="spellEnd"/>
      <w:r w:rsidRPr="00845448">
        <w:rPr>
          <w:rFonts w:ascii="GHEA Grapalat" w:eastAsia="Calibri" w:hAnsi="GHEA Grapalat"/>
          <w:sz w:val="24"/>
          <w:szCs w:val="24"/>
          <w:lang w:val="hy-AM"/>
        </w:rPr>
        <w:t xml:space="preserve"> վերջին աշխատանքային օրվա ժամը 24</w:t>
      </w:r>
      <w:r w:rsidRPr="00845448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  <w:r w:rsidRPr="00845448">
        <w:rPr>
          <w:rFonts w:ascii="GHEA Grapalat" w:eastAsia="Calibri" w:hAnsi="GHEA Grapalat"/>
          <w:sz w:val="24"/>
          <w:szCs w:val="24"/>
          <w:lang w:val="hy-AM"/>
        </w:rPr>
        <w:t>00-ն:</w:t>
      </w:r>
    </w:p>
    <w:p w14:paraId="3A28B12E" w14:textId="77777777" w:rsidR="00A41A7E" w:rsidRPr="00A41A7E" w:rsidRDefault="00A41A7E" w:rsidP="00A41A7E">
      <w:pPr>
        <w:spacing w:line="276" w:lineRule="auto"/>
        <w:ind w:firstLine="708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bookmarkStart w:id="0" w:name="_Hlk202804851"/>
      <w:r w:rsidRPr="00A41A7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Անհրաժեշտ փաստաթղթերի ցանկ՝</w:t>
      </w:r>
    </w:p>
    <w:p w14:paraId="4ABBA728" w14:textId="77777777" w:rsidR="001E6DCD" w:rsidRPr="003B071C" w:rsidRDefault="00A41A7E" w:rsidP="007B2B59">
      <w:pPr>
        <w:shd w:val="clear" w:color="auto" w:fill="FFFFFF"/>
        <w:spacing w:before="240" w:after="100" w:afterAutospacing="1" w:line="276" w:lineRule="auto"/>
        <w:contextualSpacing/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</w:pPr>
      <w:r w:rsidRPr="00A41A7E">
        <w:rPr>
          <w:rFonts w:ascii="GHEA Grapalat" w:eastAsia="Calibri" w:hAnsi="GHEA Grapalat"/>
          <w:sz w:val="24"/>
          <w:szCs w:val="24"/>
          <w:lang w:val="hy-AM"/>
        </w:rPr>
        <w:t>1.դիմումը (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ձևը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լրացվում է էլեկտրոնային եղանակով),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 xml:space="preserve">2.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ինքնակենսագրությունը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(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ձևը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լրացվում է էլեկտրոնային եղանակով),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 xml:space="preserve">3. անձնագրի, նույնականացման քարտի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լուսապատճենները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>4. բարձրագույն կրթությունը հավաստող փաստաթղթի լուսապատճենը,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 xml:space="preserve">6. արական սեռի անձինք՝ զինվորական գրքույկի կամ դրան փոխարինող ժամանակավոր զորակոչային տեղամասի </w:t>
      </w:r>
      <w:proofErr w:type="spellStart"/>
      <w:r w:rsidRPr="00A41A7E">
        <w:rPr>
          <w:rFonts w:ascii="GHEA Grapalat" w:eastAsia="Calibri" w:hAnsi="GHEA Grapalat"/>
          <w:sz w:val="24"/>
          <w:szCs w:val="24"/>
          <w:lang w:val="hy-AM"/>
        </w:rPr>
        <w:t>կցագրման</w:t>
      </w:r>
      <w:proofErr w:type="spellEnd"/>
      <w:r w:rsidRPr="00A41A7E">
        <w:rPr>
          <w:rFonts w:ascii="GHEA Grapalat" w:eastAsia="Calibri" w:hAnsi="GHEA Grapalat"/>
          <w:sz w:val="24"/>
          <w:szCs w:val="24"/>
          <w:lang w:val="hy-AM"/>
        </w:rPr>
        <w:t xml:space="preserve"> վկայականի լուսապատճենը,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  <w:t>7. լուսանկար` 3×4 սմ չափի։</w:t>
      </w:r>
      <w:r w:rsidRPr="00A41A7E">
        <w:rPr>
          <w:rFonts w:ascii="GHEA Grapalat" w:eastAsia="Calibri" w:hAnsi="GHEA Grapalat"/>
          <w:sz w:val="24"/>
          <w:szCs w:val="24"/>
          <w:lang w:val="hy-AM"/>
        </w:rPr>
        <w:br/>
      </w:r>
      <w:bookmarkEnd w:id="0"/>
      <w:r w:rsidR="001E6DCD"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  <w:lastRenderedPageBreak/>
        <w:t xml:space="preserve">Անհրաժեշտ է ներկայացնել վերոնշյալ փաստաթղթերի </w:t>
      </w:r>
      <w:proofErr w:type="spellStart"/>
      <w:r w:rsidR="001E6DCD"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  <w:t>լուսապատճենները</w:t>
      </w:r>
      <w:proofErr w:type="spellEnd"/>
      <w:r w:rsidR="001E6DCD"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  <w:t xml:space="preserve"> արված բնօրինակից (օտարալեզու փաստաթղթերի դեպքում՝ նաև հայերեն պաշտոնական </w:t>
      </w:r>
      <w:proofErr w:type="spellStart"/>
      <w:r w:rsidR="001E6DCD"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  <w:t>թարգմանությունների</w:t>
      </w:r>
      <w:proofErr w:type="spellEnd"/>
      <w:r w:rsidR="001E6DCD"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  <w:t>)։</w:t>
      </w:r>
    </w:p>
    <w:p w14:paraId="1C088C5D" w14:textId="77777777" w:rsidR="001E6DCD" w:rsidRPr="003B071C" w:rsidRDefault="001E6DCD" w:rsidP="001E6DCD">
      <w:pPr>
        <w:shd w:val="clear" w:color="auto" w:fill="FFFFFF"/>
        <w:spacing w:before="240" w:after="100" w:afterAutospacing="1" w:line="276" w:lineRule="auto"/>
        <w:contextualSpacing/>
        <w:jc w:val="both"/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</w:pPr>
    </w:p>
    <w:p w14:paraId="0EFD95AB" w14:textId="77777777" w:rsidR="001E6DCD" w:rsidRPr="003B071C" w:rsidRDefault="001E6DCD" w:rsidP="001E6DCD">
      <w:pPr>
        <w:shd w:val="clear" w:color="auto" w:fill="FFFFFF"/>
        <w:spacing w:before="240" w:after="100" w:afterAutospacing="1" w:line="276" w:lineRule="auto"/>
        <w:contextualSpacing/>
        <w:jc w:val="both"/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</w:pPr>
      <w:r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  <w:t xml:space="preserve">Փաստաթղթերն </w:t>
      </w:r>
      <w:proofErr w:type="spellStart"/>
      <w:r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  <w:t>առցանց</w:t>
      </w:r>
      <w:proofErr w:type="spellEnd"/>
      <w:r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  <w:t xml:space="preserve"> ներկայացնելու ընթացակարգ.</w:t>
      </w:r>
    </w:p>
    <w:p w14:paraId="31637858" w14:textId="77777777" w:rsidR="001E6DCD" w:rsidRPr="003B071C" w:rsidRDefault="001E6DCD" w:rsidP="001E6DCD">
      <w:pPr>
        <w:shd w:val="clear" w:color="auto" w:fill="FFFFFF"/>
        <w:spacing w:before="240" w:after="100" w:afterAutospacing="1" w:line="276" w:lineRule="auto"/>
        <w:ind w:firstLine="708"/>
        <w:contextualSpacing/>
        <w:jc w:val="both"/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</w:pPr>
      <w:r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  <w:t xml:space="preserve">Քաղաքացիները </w:t>
      </w:r>
      <w:proofErr w:type="spellStart"/>
      <w:r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  <w:t>Թեստավորմանը</w:t>
      </w:r>
      <w:proofErr w:type="spellEnd"/>
      <w:r w:rsidRPr="003B071C">
        <w:rPr>
          <w:rFonts w:ascii="GHEA Grapalat" w:eastAsia="Calibri" w:hAnsi="GHEA Grapalat" w:cs="Times New Roman"/>
          <w:b/>
          <w:bCs/>
          <w:i/>
          <w:iCs/>
          <w:sz w:val="24"/>
          <w:szCs w:val="24"/>
          <w:lang w:val="hy-AM"/>
        </w:rPr>
        <w:t xml:space="preserve"> պետք է ներկայանան անձնագրով և/կամ նույնականացման քարտով, կամ անձը հաստատող այլ փաստաթղթով (ՀՀ ոստիկանության կողմից ժամանակավորապես տրվող անձը (ինքնությունը) հաստատող փաստաթուղթ)։</w:t>
      </w:r>
    </w:p>
    <w:p w14:paraId="500C9CC9" w14:textId="77777777" w:rsidR="001E6DCD" w:rsidRPr="003B071C" w:rsidRDefault="001E6DCD" w:rsidP="001E6DCD">
      <w:pPr>
        <w:shd w:val="clear" w:color="auto" w:fill="FFFFFF"/>
        <w:spacing w:before="240" w:after="100" w:afterAutospacing="1" w:line="276" w:lineRule="auto"/>
        <w:ind w:firstLine="708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՝ </w:t>
      </w:r>
      <w:hyperlink r:id="rId6" w:history="1">
        <w:r w:rsidRPr="003B071C">
          <w:rPr>
            <w:rFonts w:ascii="GHEA Grapalat" w:eastAsia="Calibri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 w:rsidRPr="003B071C">
          <w:rPr>
            <w:rFonts w:ascii="GHEA Grapalat" w:eastAsia="Calibri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«Գլխավոր» էջի «Մրցույթների հայտարարություն</w:t>
      </w: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0EE7BC8A" w14:textId="77777777" w:rsidR="001E6DCD" w:rsidRPr="003B071C" w:rsidRDefault="001E6DCD" w:rsidP="001E6DCD">
      <w:pPr>
        <w:shd w:val="clear" w:color="auto" w:fill="FFFFFF"/>
        <w:spacing w:after="100" w:afterAutospacing="1" w:line="276" w:lineRule="auto"/>
        <w:ind w:firstLine="708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վերևի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լուսապատճենները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, լուսանկարը և սեղմել «Պահպանել փոփոխությունները» ստեղնը:</w:t>
      </w:r>
    </w:p>
    <w:p w14:paraId="6B38B4B9" w14:textId="77777777" w:rsidR="001E6DCD" w:rsidRPr="003B071C" w:rsidRDefault="001E6DCD" w:rsidP="001E6DCD">
      <w:pPr>
        <w:shd w:val="clear" w:color="auto" w:fill="FFFFFF"/>
        <w:spacing w:after="100" w:afterAutospacing="1" w:line="276" w:lineRule="auto"/>
        <w:ind w:firstLine="708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օգտատիրոջ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էջում՝ «Մրցույթներ» բաժնում գտնել կոնկրետ պաշտոնի համար անցկացվող մրցույթի մասին հրապարակված հայտարարությունը և «Գործողություններ»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ենթաբաժնի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ներքո նշված «Դիմել» ստեղնով ներկայացնել դիմումը, որից անմիջապես հետո քաղաքացին ստանում է ծանուցում դիմումն ընդունվելու մասին:</w:t>
      </w:r>
    </w:p>
    <w:p w14:paraId="797A1F0E" w14:textId="77777777" w:rsidR="001E6DCD" w:rsidRPr="003B071C" w:rsidRDefault="001E6DCD" w:rsidP="001E6DCD">
      <w:pPr>
        <w:shd w:val="clear" w:color="auto" w:fill="FFFFFF"/>
        <w:spacing w:after="100" w:afterAutospacing="1" w:line="276" w:lineRule="auto"/>
        <w:ind w:firstLine="708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Դիմումի կարգավիճակի մասին տեղեկատվություն կարելի է ստանալ նաև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օգտատիրոջ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ենթաբաժնի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ներքո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գրառումից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, նշված հատվածում՝</w:t>
      </w:r>
    </w:p>
    <w:p w14:paraId="5D06540B" w14:textId="77777777" w:rsidR="001E6DCD" w:rsidRPr="003B071C" w:rsidRDefault="001E6DCD" w:rsidP="001E6DCD">
      <w:pPr>
        <w:shd w:val="clear" w:color="auto" w:fill="FFFFFF"/>
        <w:spacing w:after="100" w:afterAutospacing="1" w:line="276" w:lineRule="auto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ա) եթե ակտիվ է «Դիմել» ստեղնը, ապա դիմումը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դեռևս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գրանցված չէ,</w:t>
      </w:r>
    </w:p>
    <w:p w14:paraId="56D322DB" w14:textId="77777777" w:rsidR="001E6DCD" w:rsidRPr="003B071C" w:rsidRDefault="001E6DCD" w:rsidP="001E6DCD">
      <w:pPr>
        <w:shd w:val="clear" w:color="auto" w:fill="FFFFFF"/>
        <w:spacing w:after="100" w:afterAutospacing="1" w:line="276" w:lineRule="auto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lastRenderedPageBreak/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7CED04DF" w14:textId="77777777" w:rsidR="001E6DCD" w:rsidRPr="003B071C" w:rsidRDefault="001E6DCD" w:rsidP="001E6DCD">
      <w:pPr>
        <w:shd w:val="clear" w:color="auto" w:fill="FFFFFF"/>
        <w:spacing w:after="100" w:afterAutospacing="1" w:line="276" w:lineRule="auto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2BE0CCA2" w14:textId="77777777" w:rsidR="001E6DCD" w:rsidRPr="003B071C" w:rsidRDefault="001E6DCD" w:rsidP="001E6DCD">
      <w:pPr>
        <w:shd w:val="clear" w:color="auto" w:fill="FFFFFF"/>
        <w:spacing w:after="100" w:afterAutospacing="1" w:line="276" w:lineRule="auto"/>
        <w:ind w:firstLine="720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Ծանուցումներ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» բաժնի</w:t>
      </w:r>
      <w:r w:rsidRPr="003B071C">
        <w:rPr>
          <w:rFonts w:ascii="GHEA Grapalat" w:eastAsia="Calibri" w:hAnsi="GHEA Grapalat" w:cs="Times New Roman"/>
          <w:color w:val="282A3C"/>
          <w:sz w:val="24"/>
          <w:szCs w:val="24"/>
          <w:lang w:val="hy-AM"/>
        </w:rPr>
        <w:t xml:space="preserve"> </w:t>
      </w:r>
      <w:r w:rsidRPr="003B071C">
        <w:rPr>
          <w:rFonts w:ascii="GHEA Grapalat" w:eastAsia="Calibri" w:hAnsi="GHEA Grapalat" w:cs="Cambria Math"/>
          <w:color w:val="282A3C"/>
          <w:sz w:val="24"/>
          <w:szCs w:val="24"/>
          <w:lang w:val="hy-AM"/>
        </w:rPr>
        <w:t>և</w:t>
      </w:r>
      <w:r w:rsidRPr="003B071C">
        <w:rPr>
          <w:rFonts w:ascii="GHEA Grapalat" w:eastAsia="Calibri" w:hAnsi="GHEA Grapalat" w:cs="Times New Roman"/>
          <w:color w:val="282A3C"/>
          <w:sz w:val="24"/>
          <w:szCs w:val="24"/>
          <w:lang w:val="hy-AM"/>
        </w:rPr>
        <w:t xml:space="preserve"> </w:t>
      </w: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3B071C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3B071C">
        <w:rPr>
          <w:rFonts w:ascii="Cambria Math" w:eastAsia="Calibri" w:hAnsi="Cambria Math" w:cs="Cambria Math"/>
          <w:color w:val="000000" w:themeColor="text1"/>
          <w:sz w:val="24"/>
          <w:szCs w:val="24"/>
          <w:lang w:val="hy-AM"/>
        </w:rPr>
        <w:t>⊕</w:t>
      </w: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3B071C">
        <w:rPr>
          <w:rFonts w:ascii="GHEA Grapalat" w:eastAsia="Calibri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:</w:t>
      </w:r>
    </w:p>
    <w:p w14:paraId="6A1732CC" w14:textId="77777777" w:rsidR="001E6DCD" w:rsidRPr="003B071C" w:rsidRDefault="001E6DCD" w:rsidP="001E6DCD">
      <w:pPr>
        <w:shd w:val="clear" w:color="auto" w:fill="FFFFFF"/>
        <w:spacing w:after="100" w:afterAutospacing="1" w:line="276" w:lineRule="auto"/>
        <w:ind w:firstLine="720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ենթաբաժնի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ներքո նշված «Խմբագրել» կոճակը սեղմել, կատարել փոփոխությունները և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ներքևում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նշված «Դիմել» կոճակի միջոցով դիմումը կրկին ներկայացնել:</w:t>
      </w:r>
    </w:p>
    <w:p w14:paraId="1704B50C" w14:textId="77777777" w:rsidR="001E6DCD" w:rsidRPr="003B071C" w:rsidRDefault="001E6DCD" w:rsidP="001E6DCD">
      <w:pPr>
        <w:shd w:val="clear" w:color="auto" w:fill="FFFFFF"/>
        <w:spacing w:after="100" w:afterAutospacing="1" w:line="276" w:lineRule="auto"/>
        <w:ind w:firstLine="720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3B071C">
          <w:rPr>
            <w:rFonts w:ascii="GHEA Grapalat" w:eastAsia="Calibri" w:hAnsi="GHEA Grapalat" w:cs="Arial"/>
            <w:color w:val="0000FF"/>
            <w:sz w:val="24"/>
            <w:szCs w:val="24"/>
            <w:u w:val="single"/>
            <w:lang w:val="hy-AM"/>
          </w:rPr>
          <w:t>https://cso.gov.am/</w:t>
        </w:r>
      </w:hyperlink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hyperlink r:id="rId9" w:history="1">
        <w:r w:rsidRPr="003B071C">
          <w:rPr>
            <w:rFonts w:ascii="GHEA Grapalat" w:eastAsia="Calibri" w:hAnsi="GHEA Grapalat" w:cs="Arial"/>
            <w:color w:val="0000FF"/>
            <w:sz w:val="24"/>
            <w:szCs w:val="24"/>
            <w:u w:val="single"/>
            <w:lang w:val="hy-AM"/>
          </w:rPr>
          <w:t>https://hartak.cso.gov.am/</w:t>
        </w:r>
      </w:hyperlink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գաղտնաբառը</w:t>
      </w:r>
      <w:proofErr w:type="spellEnd"/>
      <w:r w:rsidRPr="003B071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:</w:t>
      </w:r>
    </w:p>
    <w:p w14:paraId="2AA24748" w14:textId="4C45B664" w:rsidR="001E6DCD" w:rsidRPr="00845448" w:rsidRDefault="001E6DCD" w:rsidP="001E6DCD">
      <w:pPr>
        <w:spacing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 xml:space="preserve">         </w:t>
      </w:r>
      <w:r w:rsidRPr="00845448">
        <w:rPr>
          <w:rFonts w:ascii="GHEA Grapalat" w:eastAsia="Calibri" w:hAnsi="GHEA Grapalat" w:cs="Arial"/>
          <w:sz w:val="24"/>
          <w:szCs w:val="24"/>
          <w:lang w:val="hy-AM"/>
        </w:rPr>
        <w:t xml:space="preserve">Մրցույթի </w:t>
      </w:r>
      <w:proofErr w:type="spellStart"/>
      <w:r w:rsidRPr="00845448">
        <w:rPr>
          <w:rFonts w:ascii="GHEA Grapalat" w:eastAsia="Calibri" w:hAnsi="GHEA Grapalat" w:cs="Arial"/>
          <w:sz w:val="24"/>
          <w:szCs w:val="24"/>
          <w:lang w:val="hy-AM"/>
        </w:rPr>
        <w:t>թեստավորման</w:t>
      </w:r>
      <w:proofErr w:type="spellEnd"/>
      <w:r w:rsidRPr="00845448">
        <w:rPr>
          <w:rFonts w:ascii="GHEA Grapalat" w:eastAsia="Calibri" w:hAnsi="GHEA Grapalat" w:cs="Arial"/>
          <w:sz w:val="24"/>
          <w:szCs w:val="24"/>
          <w:lang w:val="hy-AM"/>
        </w:rPr>
        <w:t xml:space="preserve"> փուլը կանցկացվի 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2026 թվականի </w:t>
      </w:r>
      <w:r w:rsidR="006C00BB"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օգոստոսի </w:t>
      </w:r>
      <w:r w:rsidR="00845448"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19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-ին՝ ժամը 10:00-ին</w:t>
      </w:r>
      <w:r w:rsidRPr="00845448">
        <w:rPr>
          <w:rFonts w:ascii="GHEA Grapalat" w:eastAsia="Calibri" w:hAnsi="GHEA Grapalat" w:cs="Arial"/>
          <w:sz w:val="24"/>
          <w:szCs w:val="24"/>
          <w:lang w:val="hy-AM"/>
        </w:rPr>
        <w:t xml:space="preserve">, Հայաստանի Հանրապետության պետական վերահսկողական ծառայության վարչական շենքում (հասցե՝ ք. </w:t>
      </w:r>
      <w:proofErr w:type="spellStart"/>
      <w:r w:rsidRPr="00845448">
        <w:rPr>
          <w:rFonts w:ascii="GHEA Grapalat" w:eastAsia="Calibri" w:hAnsi="GHEA Grapalat" w:cs="Arial"/>
          <w:sz w:val="24"/>
          <w:szCs w:val="24"/>
          <w:lang w:val="hy-AM"/>
        </w:rPr>
        <w:t>Երևան</w:t>
      </w:r>
      <w:proofErr w:type="spellEnd"/>
      <w:r w:rsidRPr="00845448">
        <w:rPr>
          <w:rFonts w:ascii="GHEA Grapalat" w:eastAsia="Calibri" w:hAnsi="GHEA Grapalat" w:cs="Arial"/>
          <w:sz w:val="24"/>
          <w:szCs w:val="24"/>
          <w:lang w:val="hy-AM"/>
        </w:rPr>
        <w:t>, Մաշտոցի պողոտա 47):</w:t>
      </w:r>
      <w:r w:rsidRPr="00845448">
        <w:rPr>
          <w:rFonts w:ascii="GHEA Grapalat" w:eastAsia="Calibri" w:hAnsi="GHEA Grapalat" w:cs="Arial"/>
          <w:sz w:val="24"/>
          <w:szCs w:val="24"/>
          <w:lang w:val="hy-AM"/>
        </w:rPr>
        <w:tab/>
      </w:r>
      <w:r w:rsidRPr="00845448">
        <w:rPr>
          <w:rFonts w:ascii="GHEA Grapalat" w:eastAsia="Calibri" w:hAnsi="GHEA Grapalat" w:cs="Arial"/>
          <w:sz w:val="24"/>
          <w:szCs w:val="24"/>
          <w:lang w:val="hy-AM"/>
        </w:rPr>
        <w:tab/>
      </w:r>
    </w:p>
    <w:p w14:paraId="2E95584B" w14:textId="381397AF" w:rsidR="001E6DCD" w:rsidRPr="00845448" w:rsidRDefault="001E6DCD" w:rsidP="001E6DCD">
      <w:pPr>
        <w:spacing w:line="256" w:lineRule="auto"/>
        <w:ind w:firstLine="708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45448">
        <w:rPr>
          <w:rFonts w:ascii="GHEA Grapalat" w:eastAsia="Calibri" w:hAnsi="GHEA Grapalat" w:cs="Arial"/>
          <w:sz w:val="24"/>
          <w:szCs w:val="24"/>
          <w:lang w:val="hy-AM"/>
        </w:rPr>
        <w:t xml:space="preserve">Մրցույթի հարցազրույցի փուլը կանցկացվի 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2026 թվականի </w:t>
      </w:r>
      <w:r w:rsidR="006C00BB"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օգոստոսի </w:t>
      </w:r>
      <w:r w:rsidR="00845448"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21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-ին՝ ժամը 14:30-ին</w:t>
      </w:r>
      <w:r w:rsidRPr="00845448">
        <w:rPr>
          <w:rFonts w:ascii="GHEA Grapalat" w:eastAsia="Calibri" w:hAnsi="GHEA Grapalat" w:cs="Arial"/>
          <w:sz w:val="24"/>
          <w:szCs w:val="24"/>
          <w:lang w:val="hy-AM"/>
        </w:rPr>
        <w:t xml:space="preserve">, Հայաստանի Հանրապետության պետական վերահսկողական ծառայության վարչական շենքում (հասցե՝ ք. </w:t>
      </w:r>
      <w:proofErr w:type="spellStart"/>
      <w:r w:rsidRPr="00845448">
        <w:rPr>
          <w:rFonts w:ascii="GHEA Grapalat" w:eastAsia="Calibri" w:hAnsi="GHEA Grapalat" w:cs="Arial"/>
          <w:sz w:val="24"/>
          <w:szCs w:val="24"/>
          <w:lang w:val="hy-AM"/>
        </w:rPr>
        <w:t>Երևան</w:t>
      </w:r>
      <w:proofErr w:type="spellEnd"/>
      <w:r w:rsidRPr="00845448">
        <w:rPr>
          <w:rFonts w:ascii="GHEA Grapalat" w:eastAsia="Calibri" w:hAnsi="GHEA Grapalat" w:cs="Arial"/>
          <w:sz w:val="24"/>
          <w:szCs w:val="24"/>
          <w:lang w:val="hy-AM"/>
        </w:rPr>
        <w:t>, Մաշտոցի պողոտա 47):</w:t>
      </w:r>
    </w:p>
    <w:p w14:paraId="3269057F" w14:textId="77777777" w:rsidR="001E6DCD" w:rsidRPr="00845448" w:rsidRDefault="001E6DCD" w:rsidP="001E6DCD">
      <w:pPr>
        <w:spacing w:line="256" w:lineRule="auto"/>
        <w:ind w:firstLine="708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45448">
        <w:rPr>
          <w:rFonts w:ascii="GHEA Grapalat" w:eastAsia="Calibri" w:hAnsi="GHEA Grapalat" w:cs="Arial"/>
          <w:sz w:val="24"/>
          <w:szCs w:val="24"/>
          <w:lang w:val="hy-AM"/>
        </w:rPr>
        <w:t xml:space="preserve">Մրցույթի հարցազրույցի փուլը կանցկացվի 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«Հարցարան»</w:t>
      </w:r>
      <w:r w:rsidRPr="00845448">
        <w:rPr>
          <w:rFonts w:ascii="GHEA Grapalat" w:eastAsia="Calibri" w:hAnsi="GHEA Grapalat" w:cs="Arial"/>
          <w:sz w:val="24"/>
          <w:szCs w:val="24"/>
          <w:lang w:val="hy-AM"/>
        </w:rPr>
        <w:t xml:space="preserve"> և 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«Աշխատանքային իրավիճակներ»  </w:t>
      </w:r>
      <w:proofErr w:type="spellStart"/>
      <w:r w:rsidRPr="00845448">
        <w:rPr>
          <w:rFonts w:ascii="GHEA Grapalat" w:eastAsia="Calibri" w:hAnsi="GHEA Grapalat" w:cs="Arial"/>
          <w:sz w:val="24"/>
          <w:szCs w:val="24"/>
          <w:lang w:val="hy-AM"/>
        </w:rPr>
        <w:t>ձևաչափերով</w:t>
      </w:r>
      <w:proofErr w:type="spellEnd"/>
      <w:r w:rsidRPr="00845448">
        <w:rPr>
          <w:rFonts w:ascii="GHEA Grapalat" w:eastAsia="Calibri" w:hAnsi="GHEA Grapalat" w:cs="Arial"/>
          <w:sz w:val="24"/>
          <w:szCs w:val="24"/>
          <w:lang w:val="hy-AM"/>
        </w:rPr>
        <w:t>:</w:t>
      </w:r>
    </w:p>
    <w:p w14:paraId="4F930B12" w14:textId="13A3C50A" w:rsidR="00EC1AC6" w:rsidRPr="00EC1AC6" w:rsidRDefault="00EC1AC6" w:rsidP="001E6DCD">
      <w:pPr>
        <w:spacing w:line="276" w:lineRule="auto"/>
        <w:ind w:firstLine="708"/>
        <w:jc w:val="both"/>
        <w:rPr>
          <w:rFonts w:ascii="GHEA Grapalat" w:eastAsia="Calibri" w:hAnsi="GHEA Grapalat" w:cs="Arial"/>
          <w:b/>
          <w:i/>
          <w:sz w:val="24"/>
          <w:szCs w:val="24"/>
          <w:lang w:val="hy-AM"/>
        </w:rPr>
      </w:pPr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Հիմնական աշխատավարձը 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af-ZA"/>
        </w:rPr>
        <w:t>267,072 (երկու հարյուր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 </w:t>
      </w:r>
      <w:proofErr w:type="spellStart"/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վաթսունյոթ</w:t>
      </w:r>
      <w:proofErr w:type="spellEnd"/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 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af-ZA"/>
        </w:rPr>
        <w:t xml:space="preserve">հազար </w:t>
      </w:r>
      <w:proofErr w:type="spellStart"/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>յոթանասուներկու</w:t>
      </w:r>
      <w:proofErr w:type="spellEnd"/>
      <w:r w:rsidRPr="00845448">
        <w:rPr>
          <w:rFonts w:ascii="GHEA Grapalat" w:eastAsia="Calibri" w:hAnsi="GHEA Grapalat" w:cs="Arial"/>
          <w:b/>
          <w:i/>
          <w:sz w:val="24"/>
          <w:szCs w:val="24"/>
          <w:lang w:val="af-ZA"/>
        </w:rPr>
        <w:t>) ՀՀ դրամ</w:t>
      </w:r>
      <w:r w:rsidRPr="00845448">
        <w:rPr>
          <w:rFonts w:ascii="GHEA Grapalat" w:eastAsia="Calibri" w:hAnsi="GHEA Grapalat" w:cs="Arial"/>
          <w:b/>
          <w:i/>
          <w:sz w:val="24"/>
          <w:szCs w:val="24"/>
          <w:lang w:val="hy-AM"/>
        </w:rPr>
        <w:t xml:space="preserve"> է:</w:t>
      </w:r>
    </w:p>
    <w:p w14:paraId="50B1D861" w14:textId="77777777" w:rsidR="00B807D5" w:rsidRDefault="00B807D5" w:rsidP="00B807D5">
      <w:pPr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 xml:space="preserve">Նշված պաշտոնին հավակնող անձը պետք է լինի բարեկիրթ, պարտաճանաչ, հավասարակշռված, գործնական, ունենա </w:t>
      </w:r>
      <w:proofErr w:type="spellStart"/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proofErr w:type="spellEnd"/>
      <w:r w:rsidRPr="00F2507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և  պատասխանատվության զգացում:</w:t>
      </w:r>
    </w:p>
    <w:p w14:paraId="44939F12" w14:textId="77777777" w:rsidR="001E6DCD" w:rsidRPr="002628C6" w:rsidRDefault="001E6DCD" w:rsidP="001E6DCD">
      <w:pPr>
        <w:jc w:val="both"/>
        <w:rPr>
          <w:rFonts w:ascii="GHEA Grapalat" w:eastAsia="Calibri" w:hAnsi="GHEA Grapalat" w:cs="Arial"/>
          <w:b/>
          <w:bCs/>
          <w:i/>
          <w:sz w:val="24"/>
          <w:szCs w:val="24"/>
          <w:u w:val="single"/>
        </w:rPr>
      </w:pPr>
      <w:r w:rsidRPr="002628C6">
        <w:rPr>
          <w:rFonts w:ascii="GHEA Grapalat" w:eastAsia="Calibri" w:hAnsi="GHEA Grapalat" w:cs="Arial"/>
          <w:b/>
          <w:bCs/>
          <w:i/>
          <w:sz w:val="24"/>
          <w:szCs w:val="24"/>
          <w:u w:val="single"/>
        </w:rPr>
        <w:t>ԹԵՍՏԱՎՈՐՄԱՆ ՓՈՒԼԻ ԲՆԱԳԱՎԱՌՆԵՐ</w:t>
      </w:r>
    </w:p>
    <w:p w14:paraId="6E4A45A3" w14:textId="77777777" w:rsidR="001E6DCD" w:rsidRPr="002628C6" w:rsidRDefault="001E6DCD" w:rsidP="001E6DCD">
      <w:pPr>
        <w:numPr>
          <w:ilvl w:val="0"/>
          <w:numId w:val="10"/>
        </w:numPr>
        <w:jc w:val="both"/>
        <w:rPr>
          <w:rFonts w:ascii="GHEA Grapalat" w:eastAsia="Calibri" w:hAnsi="GHEA Grapalat" w:cs="Arial"/>
          <w:b/>
          <w:i/>
          <w:sz w:val="24"/>
          <w:szCs w:val="24"/>
        </w:rPr>
      </w:pPr>
      <w:r w:rsidRPr="002628C6">
        <w:rPr>
          <w:rFonts w:ascii="GHEA Grapalat" w:eastAsia="Calibri" w:hAnsi="GHEA Grapalat" w:cs="Arial"/>
          <w:b/>
          <w:i/>
          <w:sz w:val="24"/>
          <w:szCs w:val="24"/>
        </w:rPr>
        <w:t>ՄԱՍՆԱԳԻՏԱԿԱՆ ԳԻՏԵԼԻՔՆԵՐ (ՔԾ ԳՐԱՍԵՆՅԱԿ)</w:t>
      </w:r>
    </w:p>
    <w:p w14:paraId="325E5EB9" w14:textId="77777777" w:rsidR="001E6DCD" w:rsidRPr="002628C6" w:rsidRDefault="008F6F17" w:rsidP="001E6DCD">
      <w:pPr>
        <w:spacing w:after="0"/>
        <w:jc w:val="both"/>
        <w:rPr>
          <w:rFonts w:ascii="GHEA Grapalat" w:eastAsia="Calibri" w:hAnsi="GHEA Grapalat" w:cs="Arial"/>
          <w:bCs/>
          <w:iCs/>
          <w:sz w:val="24"/>
          <w:szCs w:val="24"/>
          <w:lang w:val="hy-AM"/>
        </w:rPr>
      </w:pPr>
      <w:hyperlink r:id="rId10" w:tgtFrame="_blank" w:history="1">
        <w:r w:rsidR="001E6DCD" w:rsidRPr="002628C6">
          <w:rPr>
            <w:rFonts w:ascii="GHEA Grapalat" w:eastAsia="Calibri" w:hAnsi="GHEA Grapalat" w:cs="Arial"/>
            <w:bCs/>
            <w:iCs/>
            <w:sz w:val="24"/>
            <w:szCs w:val="24"/>
          </w:rPr>
          <w:t>«</w:t>
        </w:r>
        <w:proofErr w:type="spellStart"/>
        <w:r w:rsidR="001E6DCD" w:rsidRPr="002628C6">
          <w:rPr>
            <w:rFonts w:ascii="GHEA Grapalat" w:eastAsia="Calibri" w:hAnsi="GHEA Grapalat" w:cs="Arial"/>
            <w:bCs/>
            <w:iCs/>
            <w:sz w:val="24"/>
            <w:szCs w:val="24"/>
          </w:rPr>
          <w:t>Քաղաքացիական</w:t>
        </w:r>
        <w:proofErr w:type="spellEnd"/>
        <w:r w:rsidR="001E6DCD" w:rsidRPr="002628C6">
          <w:rPr>
            <w:rFonts w:ascii="GHEA Grapalat" w:eastAsia="Calibri" w:hAnsi="GHEA Grapalat" w:cs="Arial"/>
            <w:bCs/>
            <w:iCs/>
            <w:sz w:val="24"/>
            <w:szCs w:val="24"/>
          </w:rPr>
          <w:t xml:space="preserve"> </w:t>
        </w:r>
        <w:proofErr w:type="spellStart"/>
        <w:r w:rsidR="001E6DCD" w:rsidRPr="002628C6">
          <w:rPr>
            <w:rFonts w:ascii="GHEA Grapalat" w:eastAsia="Calibri" w:hAnsi="GHEA Grapalat" w:cs="Arial"/>
            <w:bCs/>
            <w:iCs/>
            <w:sz w:val="24"/>
            <w:szCs w:val="24"/>
          </w:rPr>
          <w:t>ծառայության</w:t>
        </w:r>
        <w:proofErr w:type="spellEnd"/>
        <w:r w:rsidR="001E6DCD" w:rsidRPr="002628C6">
          <w:rPr>
            <w:rFonts w:ascii="GHEA Grapalat" w:eastAsia="Calibri" w:hAnsi="GHEA Grapalat" w:cs="Arial"/>
            <w:bCs/>
            <w:iCs/>
            <w:sz w:val="24"/>
            <w:szCs w:val="24"/>
          </w:rPr>
          <w:t xml:space="preserve"> </w:t>
        </w:r>
        <w:proofErr w:type="spellStart"/>
        <w:proofErr w:type="gramStart"/>
        <w:r w:rsidR="001E6DCD" w:rsidRPr="002628C6">
          <w:rPr>
            <w:rFonts w:ascii="GHEA Grapalat" w:eastAsia="Calibri" w:hAnsi="GHEA Grapalat" w:cs="Arial"/>
            <w:bCs/>
            <w:iCs/>
            <w:sz w:val="24"/>
            <w:szCs w:val="24"/>
          </w:rPr>
          <w:t>մասին</w:t>
        </w:r>
        <w:proofErr w:type="spellEnd"/>
        <w:r w:rsidR="001E6DCD" w:rsidRPr="002628C6">
          <w:rPr>
            <w:rFonts w:ascii="GHEA Grapalat" w:eastAsia="Calibri" w:hAnsi="GHEA Grapalat" w:cs="Arial"/>
            <w:bCs/>
            <w:iCs/>
            <w:sz w:val="24"/>
            <w:szCs w:val="24"/>
          </w:rPr>
          <w:t xml:space="preserve">»  </w:t>
        </w:r>
        <w:proofErr w:type="spellStart"/>
        <w:r w:rsidR="001E6DCD" w:rsidRPr="002628C6">
          <w:rPr>
            <w:rFonts w:ascii="GHEA Grapalat" w:eastAsia="Calibri" w:hAnsi="GHEA Grapalat" w:cs="Arial"/>
            <w:bCs/>
            <w:iCs/>
            <w:sz w:val="24"/>
            <w:szCs w:val="24"/>
          </w:rPr>
          <w:t>օրենք</w:t>
        </w:r>
        <w:proofErr w:type="spellEnd"/>
        <w:proofErr w:type="gramEnd"/>
      </w:hyperlink>
      <w:r w:rsidR="001E6DCD" w:rsidRPr="002628C6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1E6DCD" w:rsidRPr="002628C6">
        <w:rPr>
          <w:rFonts w:ascii="GHEA Grapalat" w:eastAsia="Calibri" w:hAnsi="GHEA Grapalat" w:cs="Arial"/>
          <w:bCs/>
          <w:iCs/>
          <w:sz w:val="24"/>
          <w:szCs w:val="24"/>
        </w:rPr>
        <w:t>(</w:t>
      </w:r>
      <w:proofErr w:type="spellStart"/>
      <w:r w:rsidR="001E6DCD" w:rsidRPr="002628C6">
        <w:rPr>
          <w:rFonts w:ascii="GHEA Grapalat" w:eastAsia="Calibri" w:hAnsi="GHEA Grapalat" w:cs="Arial"/>
          <w:bCs/>
          <w:iCs/>
          <w:sz w:val="24"/>
          <w:szCs w:val="24"/>
        </w:rPr>
        <w:t>Հոդվածներ</w:t>
      </w:r>
      <w:proofErr w:type="spellEnd"/>
      <w:r w:rsidR="001E6DCD" w:rsidRPr="002628C6">
        <w:rPr>
          <w:rFonts w:ascii="GHEA Grapalat" w:eastAsia="Calibri" w:hAnsi="GHEA Grapalat" w:cs="Arial"/>
          <w:bCs/>
          <w:iCs/>
          <w:sz w:val="24"/>
          <w:szCs w:val="24"/>
        </w:rPr>
        <w:t xml:space="preserve">՝ </w:t>
      </w:r>
      <w:r w:rsidR="001E6DCD" w:rsidRPr="002628C6">
        <w:rPr>
          <w:rFonts w:ascii="Calibri" w:eastAsia="Calibri" w:hAnsi="Calibri" w:cs="Calibri"/>
          <w:bCs/>
          <w:iCs/>
          <w:sz w:val="24"/>
          <w:szCs w:val="24"/>
        </w:rPr>
        <w:t> </w:t>
      </w:r>
      <w:r w:rsidR="001E6DCD" w:rsidRPr="002628C6">
        <w:rPr>
          <w:rFonts w:ascii="GHEA Grapalat" w:eastAsia="Calibri" w:hAnsi="GHEA Grapalat" w:cs="Arial"/>
          <w:bCs/>
          <w:iCs/>
          <w:sz w:val="24"/>
          <w:szCs w:val="24"/>
        </w:rPr>
        <w:t>2, 6, 7, 10, 11, 17, 20-24, 28, 30-36, 38)</w:t>
      </w:r>
    </w:p>
    <w:p w14:paraId="6964B73F" w14:textId="77777777" w:rsidR="001E6DCD" w:rsidRPr="002628C6" w:rsidRDefault="001E6DCD" w:rsidP="001E6DCD">
      <w:pPr>
        <w:spacing w:after="0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2628C6">
        <w:rPr>
          <w:rFonts w:ascii="GHEA Grapalat" w:eastAsia="Calibri" w:hAnsi="GHEA Grapalat" w:cs="Arial"/>
          <w:sz w:val="24"/>
          <w:szCs w:val="24"/>
          <w:lang w:val="hy-AM"/>
        </w:rPr>
        <w:t xml:space="preserve">   հղումը՝</w:t>
      </w:r>
      <w:r w:rsidRPr="002628C6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hyperlink r:id="rId11" w:history="1">
        <w:r w:rsidRPr="002628C6">
          <w:rPr>
            <w:rFonts w:ascii="GHEA Grapalat" w:eastAsia="Calibri" w:hAnsi="GHEA Grapalat" w:cs="Arial"/>
            <w:color w:val="0563C1"/>
            <w:sz w:val="24"/>
            <w:szCs w:val="24"/>
            <w:u w:val="single"/>
            <w:lang w:val="hy-AM"/>
          </w:rPr>
          <w:t>https://www.arlis.am/hy/acts/204205</w:t>
        </w:r>
      </w:hyperlink>
    </w:p>
    <w:p w14:paraId="57D6D622" w14:textId="77777777" w:rsidR="001E6DCD" w:rsidRPr="00757AEB" w:rsidRDefault="008F6F17" w:rsidP="001E6DCD">
      <w:pPr>
        <w:spacing w:after="0"/>
        <w:jc w:val="both"/>
        <w:rPr>
          <w:rFonts w:ascii="GHEA Grapalat" w:eastAsia="Calibri" w:hAnsi="GHEA Grapalat" w:cs="Arial"/>
          <w:bCs/>
          <w:iCs/>
          <w:sz w:val="24"/>
          <w:szCs w:val="24"/>
          <w:lang w:val="hy-AM"/>
        </w:rPr>
      </w:pPr>
      <w:hyperlink r:id="rId12" w:tgtFrame="_blank" w:history="1">
        <w:r w:rsidR="001E6DCD" w:rsidRPr="00757AEB">
          <w:rPr>
            <w:rFonts w:ascii="GHEA Grapalat" w:eastAsia="Calibri" w:hAnsi="GHEA Grapalat" w:cs="Arial"/>
            <w:bCs/>
            <w:iCs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 օրենք</w:t>
        </w:r>
      </w:hyperlink>
      <w:r w:rsidR="001E6DCD" w:rsidRPr="00757AEB">
        <w:rPr>
          <w:rFonts w:ascii="GHEA Grapalat" w:eastAsia="Calibri" w:hAnsi="GHEA Grapalat" w:cs="Arial"/>
          <w:bCs/>
          <w:iCs/>
          <w:sz w:val="24"/>
          <w:szCs w:val="24"/>
          <w:lang w:val="hy-AM"/>
        </w:rPr>
        <w:t xml:space="preserve"> (Հոդվածներ՝ 4-7, 20-27)</w:t>
      </w:r>
    </w:p>
    <w:p w14:paraId="67E1C5EB" w14:textId="75CE88BC" w:rsidR="001E6DCD" w:rsidRPr="002628C6" w:rsidRDefault="001E6DCD" w:rsidP="001E6DCD">
      <w:pPr>
        <w:spacing w:after="0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2628C6">
        <w:rPr>
          <w:rFonts w:ascii="GHEA Grapalat" w:eastAsia="Calibri" w:hAnsi="GHEA Grapalat" w:cs="Arial"/>
          <w:sz w:val="24"/>
          <w:szCs w:val="24"/>
          <w:lang w:val="hy-AM"/>
        </w:rPr>
        <w:t xml:space="preserve">    հղումը՝</w:t>
      </w:r>
      <w:r w:rsidRPr="002628C6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E820F9" w:rsidRPr="00E820F9">
        <w:rPr>
          <w:rFonts w:ascii="GHEA Grapalat" w:eastAsia="Calibri" w:hAnsi="GHEA Grapalat" w:cs="Arial"/>
          <w:color w:val="0563C1"/>
          <w:sz w:val="24"/>
          <w:szCs w:val="24"/>
          <w:u w:val="single"/>
          <w:lang w:val="hy-AM"/>
        </w:rPr>
        <w:t>https://www.arlis.am/hy/acts/218698/latest</w:t>
      </w:r>
    </w:p>
    <w:p w14:paraId="5B72B3F7" w14:textId="77777777" w:rsidR="001E6DCD" w:rsidRPr="00757AEB" w:rsidRDefault="008F6F17" w:rsidP="001E6DCD">
      <w:pPr>
        <w:spacing w:after="0"/>
        <w:jc w:val="both"/>
        <w:rPr>
          <w:rFonts w:ascii="GHEA Grapalat" w:eastAsia="Calibri" w:hAnsi="GHEA Grapalat" w:cs="Arial"/>
          <w:bCs/>
          <w:iCs/>
          <w:sz w:val="24"/>
          <w:szCs w:val="24"/>
          <w:lang w:val="hy-AM"/>
        </w:rPr>
      </w:pPr>
      <w:hyperlink r:id="rId13" w:tgtFrame="_blank" w:history="1">
        <w:r w:rsidR="001E6DCD" w:rsidRPr="00757AEB">
          <w:rPr>
            <w:rFonts w:ascii="GHEA Grapalat" w:eastAsia="Calibri" w:hAnsi="GHEA Grapalat" w:cs="Arial"/>
            <w:bCs/>
            <w:iCs/>
            <w:sz w:val="24"/>
            <w:szCs w:val="24"/>
            <w:lang w:val="hy-AM"/>
          </w:rPr>
          <w:t>«Հանրային ծառայության մասին» օրենք</w:t>
        </w:r>
      </w:hyperlink>
      <w:r w:rsidR="001E6DCD" w:rsidRPr="00757AEB">
        <w:rPr>
          <w:rFonts w:ascii="GHEA Grapalat" w:eastAsia="Calibri" w:hAnsi="GHEA Grapalat" w:cs="Arial"/>
          <w:bCs/>
          <w:iCs/>
          <w:sz w:val="24"/>
          <w:szCs w:val="24"/>
          <w:lang w:val="hy-AM"/>
        </w:rPr>
        <w:t xml:space="preserve"> (Հոդվածներ՝ 3-15, 18-23, 27</w:t>
      </w:r>
      <w:r w:rsidR="001E6DCD" w:rsidRPr="00757AEB">
        <w:rPr>
          <w:rFonts w:ascii="MS Mincho" w:eastAsia="MS Mincho" w:hAnsi="MS Mincho" w:cs="MS Mincho" w:hint="eastAsia"/>
          <w:bCs/>
          <w:iCs/>
          <w:sz w:val="24"/>
          <w:szCs w:val="24"/>
          <w:lang w:val="hy-AM"/>
        </w:rPr>
        <w:t>․</w:t>
      </w:r>
      <w:r w:rsidR="001E6DCD" w:rsidRPr="00757AEB">
        <w:rPr>
          <w:rFonts w:ascii="GHEA Grapalat" w:eastAsia="Calibri" w:hAnsi="GHEA Grapalat" w:cs="Arial"/>
          <w:bCs/>
          <w:iCs/>
          <w:sz w:val="24"/>
          <w:szCs w:val="24"/>
          <w:lang w:val="hy-AM"/>
        </w:rPr>
        <w:t>1, 28-34, 44, 53)</w:t>
      </w:r>
    </w:p>
    <w:p w14:paraId="5A6F04A3" w14:textId="0F2E989E" w:rsidR="001E6DCD" w:rsidRPr="002628C6" w:rsidRDefault="001E6DCD" w:rsidP="001E6DCD">
      <w:pPr>
        <w:spacing w:after="0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2628C6">
        <w:rPr>
          <w:rFonts w:ascii="GHEA Grapalat" w:eastAsia="Calibri" w:hAnsi="GHEA Grapalat" w:cs="Arial"/>
          <w:sz w:val="24"/>
          <w:szCs w:val="24"/>
          <w:lang w:val="hy-AM"/>
        </w:rPr>
        <w:t xml:space="preserve">     հղումը՝</w:t>
      </w:r>
      <w:r w:rsidRPr="002628C6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628C6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 xml:space="preserve"> </w:t>
      </w:r>
      <w:r w:rsidR="00E820F9" w:rsidRPr="00E820F9">
        <w:rPr>
          <w:rFonts w:ascii="GHEA Grapalat" w:eastAsia="Calibri" w:hAnsi="GHEA Grapalat"/>
          <w:color w:val="0563C1"/>
          <w:sz w:val="24"/>
          <w:szCs w:val="24"/>
          <w:u w:val="single"/>
          <w:lang w:val="hy-AM"/>
        </w:rPr>
        <w:t>https://www.arlis.am/hy/acts/218696/latest</w:t>
      </w:r>
    </w:p>
    <w:p w14:paraId="7011CF5B" w14:textId="77777777" w:rsidR="001E6DCD" w:rsidRPr="00757AEB" w:rsidRDefault="008F6F17" w:rsidP="001E6DCD">
      <w:pPr>
        <w:spacing w:after="0"/>
        <w:jc w:val="both"/>
        <w:rPr>
          <w:rFonts w:ascii="GHEA Grapalat" w:eastAsia="Calibri" w:hAnsi="GHEA Grapalat" w:cs="Arial"/>
          <w:bCs/>
          <w:iCs/>
          <w:sz w:val="24"/>
          <w:szCs w:val="24"/>
          <w:lang w:val="hy-AM"/>
        </w:rPr>
      </w:pPr>
      <w:hyperlink r:id="rId14" w:tgtFrame="_blank" w:history="1">
        <w:r w:rsidR="001E6DCD" w:rsidRPr="00757AEB">
          <w:rPr>
            <w:rFonts w:ascii="GHEA Grapalat" w:eastAsia="Calibri" w:hAnsi="GHEA Grapalat" w:cs="Arial"/>
            <w:bCs/>
            <w:iCs/>
            <w:sz w:val="24"/>
            <w:szCs w:val="24"/>
            <w:lang w:val="hy-AM"/>
          </w:rPr>
          <w:t>ՀՀ Սահմանադրություն (փոփոխություններով)</w:t>
        </w:r>
      </w:hyperlink>
      <w:r w:rsidR="001E6DCD" w:rsidRPr="00757AEB">
        <w:rPr>
          <w:rFonts w:ascii="GHEA Grapalat" w:eastAsia="Calibri" w:hAnsi="GHEA Grapalat" w:cs="Arial"/>
          <w:bCs/>
          <w:iCs/>
          <w:sz w:val="24"/>
          <w:szCs w:val="24"/>
          <w:lang w:val="hy-AM"/>
        </w:rPr>
        <w:t xml:space="preserve"> (Հոդվածներ՝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14:paraId="764CD6B5" w14:textId="77777777" w:rsidR="001E6DCD" w:rsidRPr="002628C6" w:rsidRDefault="001E6DCD" w:rsidP="001E6DCD">
      <w:pPr>
        <w:spacing w:after="0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2628C6">
        <w:rPr>
          <w:rFonts w:ascii="GHEA Grapalat" w:eastAsia="Calibri" w:hAnsi="GHEA Grapalat" w:cs="Arial"/>
          <w:sz w:val="24"/>
          <w:szCs w:val="24"/>
          <w:lang w:val="hy-AM"/>
        </w:rPr>
        <w:t xml:space="preserve">      հղումը՝ </w:t>
      </w:r>
      <w:hyperlink r:id="rId15" w:history="1">
        <w:r w:rsidRPr="002628C6">
          <w:rPr>
            <w:rFonts w:ascii="GHEA Grapalat" w:eastAsia="Calibri" w:hAnsi="GHEA Grapalat" w:cs="Arial"/>
            <w:color w:val="0563C1"/>
            <w:sz w:val="24"/>
            <w:szCs w:val="24"/>
            <w:u w:val="single"/>
            <w:lang w:val="hy-AM"/>
          </w:rPr>
          <w:t>https://www.arlis.am/hy/acts/143723</w:t>
        </w:r>
      </w:hyperlink>
    </w:p>
    <w:p w14:paraId="7CD5D94F" w14:textId="77777777" w:rsidR="001E6DCD" w:rsidRPr="003B071C" w:rsidRDefault="001E6DCD" w:rsidP="001E6DCD">
      <w:pPr>
        <w:spacing w:line="256" w:lineRule="auto"/>
        <w:jc w:val="both"/>
        <w:rPr>
          <w:rFonts w:ascii="GHEA Grapalat" w:eastAsia="Calibri" w:hAnsi="GHEA Grapalat" w:cs="Arial"/>
          <w:bCs/>
          <w:iCs/>
          <w:sz w:val="24"/>
          <w:szCs w:val="24"/>
          <w:lang w:val="hy-AM"/>
        </w:rPr>
      </w:pPr>
    </w:p>
    <w:p w14:paraId="32FE99C5" w14:textId="77777777" w:rsidR="001E6DCD" w:rsidRPr="003B071C" w:rsidRDefault="001E6DCD" w:rsidP="001E6DCD">
      <w:pPr>
        <w:numPr>
          <w:ilvl w:val="0"/>
          <w:numId w:val="5"/>
        </w:numPr>
        <w:spacing w:line="256" w:lineRule="auto"/>
        <w:contextualSpacing/>
        <w:jc w:val="both"/>
        <w:rPr>
          <w:rFonts w:ascii="GHEA Grapalat" w:eastAsia="Calibri" w:hAnsi="GHEA Grapalat" w:cs="Arial"/>
          <w:b/>
          <w:i/>
          <w:sz w:val="24"/>
          <w:szCs w:val="24"/>
          <w:u w:val="single"/>
          <w:lang w:val="hy-AM"/>
        </w:rPr>
      </w:pPr>
      <w:r w:rsidRPr="003B071C">
        <w:rPr>
          <w:rFonts w:ascii="GHEA Grapalat" w:eastAsia="Calibri" w:hAnsi="GHEA Grapalat" w:cs="Arial"/>
          <w:b/>
          <w:i/>
          <w:sz w:val="24"/>
          <w:szCs w:val="24"/>
          <w:u w:val="single"/>
          <w:lang w:val="hy-AM"/>
        </w:rPr>
        <w:t xml:space="preserve">ՄԱՍՆԱԳԻՏԱԿԱՆ ԳԻՏԵԼԻՔՆԵՐ (Պետական վերահսկողական ծառայություն) </w:t>
      </w:r>
    </w:p>
    <w:p w14:paraId="6C5DEDF6" w14:textId="77777777" w:rsidR="001E6DCD" w:rsidRPr="003B071C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>«Պետական վերահսկողական ծառայության մասին»  օրենք. հոդվածներ՝ 1, 2, 3, 4, 5, 6, 7, 8, 9, 10</w:t>
      </w:r>
    </w:p>
    <w:p w14:paraId="6A7ED693" w14:textId="77777777" w:rsidR="001E6DCD" w:rsidRPr="003B071C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hyperlink r:id="rId16" w:history="1">
        <w:r w:rsidRPr="003B071C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https://www.arlis.am/hy/acts/208787/latest</w:t>
        </w:r>
      </w:hyperlink>
    </w:p>
    <w:p w14:paraId="1EFAA7EF" w14:textId="77777777" w:rsidR="001E6DCD" w:rsidRPr="003B071C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 xml:space="preserve">«Հայաստանի Հանրապետության բյուջետային համակարգի մասին»  օրենք. հոդվածներ՝ 1.2, 5, 6, 8, 10, 11, 12, 13, 15, 19,24, 31-34, 37, 40                         </w:t>
      </w:r>
    </w:p>
    <w:p w14:paraId="11095032" w14:textId="47C682C9" w:rsidR="001E6DCD" w:rsidRPr="00F662A6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color w:val="0563C1" w:themeColor="hyperlink"/>
          <w:sz w:val="24"/>
          <w:szCs w:val="24"/>
          <w:u w:val="single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 </w:t>
      </w:r>
      <w:r w:rsidR="000E3939" w:rsidRPr="00F662A6">
        <w:rPr>
          <w:rFonts w:ascii="GHEA Grapalat" w:eastAsia="Calibri" w:hAnsi="GHEA Grapalat" w:cs="Arial"/>
          <w:color w:val="0563C1" w:themeColor="hyperlink"/>
          <w:sz w:val="24"/>
          <w:szCs w:val="24"/>
          <w:u w:val="single"/>
          <w:lang w:val="hy-AM"/>
        </w:rPr>
        <w:t>https://www.arlis.am/hy/acts/219259/latest</w:t>
      </w:r>
    </w:p>
    <w:p w14:paraId="2D5655DF" w14:textId="77777777" w:rsidR="001E6DCD" w:rsidRPr="003B071C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>«Գանձապետական համակարգի մասին»  օրենք. հոդվածներ՝  3-5, 8-11, 14, 16-19</w:t>
      </w:r>
    </w:p>
    <w:p w14:paraId="64291F55" w14:textId="77777777" w:rsidR="001E6DCD" w:rsidRPr="003B071C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hyperlink r:id="rId17" w:history="1">
        <w:r w:rsidRPr="003B071C">
          <w:rPr>
            <w:rFonts w:ascii="GHEA Grapalat" w:eastAsia="Calibri" w:hAnsi="GHEA Grapalat" w:cs="Arial"/>
            <w:color w:val="0563C1" w:themeColor="hyperlink"/>
            <w:sz w:val="24"/>
            <w:szCs w:val="24"/>
            <w:u w:val="single"/>
            <w:lang w:val="hy-AM"/>
          </w:rPr>
          <w:t>https://www.arlis.am/hy/acts/170553</w:t>
        </w:r>
      </w:hyperlink>
    </w:p>
    <w:p w14:paraId="18A3D91F" w14:textId="0BFA9A57" w:rsidR="001E6DCD" w:rsidRPr="00302A68" w:rsidRDefault="00302A68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02A68">
        <w:rPr>
          <w:rFonts w:ascii="GHEA Grapalat" w:eastAsia="Calibri" w:hAnsi="GHEA Grapalat" w:cs="Arial"/>
          <w:sz w:val="24"/>
          <w:szCs w:val="24"/>
          <w:lang w:val="hy-AM"/>
        </w:rPr>
        <w:t>ՀՀ աշխատանքային օրենսգիրք</w:t>
      </w:r>
      <w:r w:rsidR="001E6DCD" w:rsidRPr="00302A68">
        <w:rPr>
          <w:rFonts w:ascii="GHEA Grapalat" w:eastAsia="Calibri" w:hAnsi="GHEA Grapalat" w:cs="Arial"/>
          <w:sz w:val="24"/>
          <w:szCs w:val="24"/>
          <w:lang w:val="hy-AM"/>
        </w:rPr>
        <w:t xml:space="preserve">. հոդվածներ՝ </w:t>
      </w:r>
      <w:r w:rsidRPr="00302A68">
        <w:rPr>
          <w:rFonts w:ascii="GHEA Grapalat" w:eastAsia="Calibri" w:hAnsi="GHEA Grapalat" w:cs="Arial"/>
          <w:sz w:val="24"/>
          <w:szCs w:val="24"/>
          <w:lang w:val="hy-AM"/>
        </w:rPr>
        <w:t>3.2, 13, 33, 36, 78, 83, 85, 92, 109, 114, 138, 151, 164, 223, 224, 229, 230</w:t>
      </w:r>
    </w:p>
    <w:p w14:paraId="60CD3A8C" w14:textId="590A7C06" w:rsidR="001E6DCD" w:rsidRPr="00302A68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color w:val="0563C1" w:themeColor="hyperlink"/>
          <w:sz w:val="24"/>
          <w:szCs w:val="24"/>
          <w:u w:val="single"/>
          <w:lang w:val="hy-AM"/>
        </w:rPr>
      </w:pPr>
      <w:r w:rsidRPr="00302A68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 </w:t>
      </w:r>
      <w:r w:rsidR="003E30F1" w:rsidRPr="003E30F1">
        <w:rPr>
          <w:rFonts w:ascii="GHEA Grapalat" w:eastAsia="Calibri" w:hAnsi="GHEA Grapalat" w:cs="Arial"/>
          <w:color w:val="0563C1" w:themeColor="hyperlink"/>
          <w:sz w:val="24"/>
          <w:szCs w:val="24"/>
          <w:u w:val="single"/>
          <w:lang w:val="hy-AM"/>
        </w:rPr>
        <w:t>https://www.arlis.am/hy/acts/227661/latest</w:t>
      </w:r>
    </w:p>
    <w:p w14:paraId="3C4C0738" w14:textId="77777777" w:rsidR="001E6DCD" w:rsidRPr="003B071C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>Հայաստանի Հանրապետության հարկային օրենսգիրք</w:t>
      </w:r>
      <w:r w:rsidRPr="003B071C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3B071C">
        <w:rPr>
          <w:rFonts w:ascii="GHEA Grapalat" w:eastAsia="Calibri" w:hAnsi="GHEA Grapalat" w:cs="Arial"/>
          <w:sz w:val="24"/>
          <w:szCs w:val="24"/>
          <w:lang w:val="hy-AM"/>
        </w:rPr>
        <w:t xml:space="preserve"> հոդվածներ՝ 3, 4, 6-15, 18-21, 24-26, 35-37, 40-46, 54, 74, 78, 102-108, 125-127, 211, 212, 224, 225, 228, 231, 233, 335-338, 385-387, 400, 415</w:t>
      </w:r>
    </w:p>
    <w:p w14:paraId="4BBDBA92" w14:textId="44B6DCC2" w:rsidR="001E6DCD" w:rsidRPr="003B071C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r w:rsidR="00E820F9" w:rsidRPr="00E820F9">
        <w:rPr>
          <w:rFonts w:ascii="GHEA Grapalat" w:eastAsia="Calibri" w:hAnsi="GHEA Grapalat" w:cs="Arial"/>
          <w:color w:val="0563C1" w:themeColor="hyperlink"/>
          <w:sz w:val="24"/>
          <w:szCs w:val="24"/>
          <w:u w:val="single"/>
          <w:lang w:val="hy-AM"/>
        </w:rPr>
        <w:t>https://www.arlis.am/hy/acts/226887/latest</w:t>
      </w:r>
      <w:bookmarkStart w:id="1" w:name="_GoBack"/>
      <w:bookmarkEnd w:id="1"/>
    </w:p>
    <w:p w14:paraId="48AB5AF7" w14:textId="77777777" w:rsidR="001E6DCD" w:rsidRPr="003B071C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>«Հանրային հատվածի կազմակերպությունների հաշվապահական հաշվառման մասին» օրենք. հոդվածներ՝ 2, 4, 5-8, 9, 10, 12-16, 20</w:t>
      </w:r>
    </w:p>
    <w:p w14:paraId="70CD8D18" w14:textId="77777777" w:rsidR="001E6DCD" w:rsidRPr="003B071C" w:rsidRDefault="001E6DCD" w:rsidP="001E6DCD">
      <w:pPr>
        <w:spacing w:after="0" w:line="256" w:lineRule="auto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B071C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hyperlink r:id="rId18" w:history="1">
        <w:r w:rsidRPr="003B071C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https://www.arlis.am/hy/acts/150887</w:t>
        </w:r>
      </w:hyperlink>
    </w:p>
    <w:p w14:paraId="25A2BE41" w14:textId="77777777" w:rsidR="001E6DCD" w:rsidRDefault="001E6DCD" w:rsidP="003F06F8">
      <w:pPr>
        <w:spacing w:line="254" w:lineRule="auto"/>
        <w:jc w:val="both"/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</w:pPr>
    </w:p>
    <w:p w14:paraId="557408C9" w14:textId="03E93BAB" w:rsidR="003F06F8" w:rsidRPr="003F06F8" w:rsidRDefault="003F06F8" w:rsidP="003F06F8">
      <w:pPr>
        <w:spacing w:line="254" w:lineRule="auto"/>
        <w:jc w:val="both"/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3F06F8">
        <w:rPr>
          <w:rFonts w:ascii="GHEA Grapalat" w:eastAsia="Calibri" w:hAnsi="GHEA Grapalat" w:cs="Arial"/>
          <w:b/>
          <w:bCs/>
          <w:i/>
          <w:iCs/>
          <w:sz w:val="24"/>
          <w:szCs w:val="24"/>
          <w:u w:val="single"/>
          <w:lang w:val="hy-AM"/>
        </w:rPr>
        <w:lastRenderedPageBreak/>
        <w:t>ՀԱՐՑԱԶՐՈՒՅՑԻ ՓՈՒԼՈՒՄ ՍՏՈՒԳՎՈՂ ՄԱՍՆԱԳԻՏԱԿԱՆ ԳԻՏԵԼԻՔՆԵՐ ԵՎ ԴՐԱՆՔ ԿԻՐԱՌԵԼՈՒ ԿԱՐՈՂՈՒԹՅՈՒՆՆԵՐ</w:t>
      </w:r>
    </w:p>
    <w:p w14:paraId="5F81D970" w14:textId="77777777" w:rsidR="003F06F8" w:rsidRPr="003F06F8" w:rsidRDefault="003F06F8" w:rsidP="003F06F8">
      <w:pPr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F06F8">
        <w:rPr>
          <w:rFonts w:ascii="GHEA Grapalat" w:eastAsia="Calibri" w:hAnsi="GHEA Grapalat" w:cs="Arial"/>
          <w:sz w:val="24"/>
          <w:szCs w:val="24"/>
          <w:lang w:val="hy-AM"/>
        </w:rPr>
        <w:t>«Հանրային ծառայության մասին» օրենք.</w:t>
      </w:r>
    </w:p>
    <w:p w14:paraId="137F9666" w14:textId="73FD3D2D" w:rsidR="003F06F8" w:rsidRPr="003F06F8" w:rsidRDefault="003F06F8" w:rsidP="003F06F8">
      <w:pPr>
        <w:spacing w:line="276" w:lineRule="auto"/>
        <w:contextualSpacing/>
        <w:jc w:val="both"/>
        <w:rPr>
          <w:rFonts w:ascii="GHEA Grapalat" w:eastAsia="Calibri" w:hAnsi="GHEA Grapalat" w:cs="Times New Roman"/>
          <w:bCs/>
          <w:i/>
          <w:iCs/>
          <w:sz w:val="24"/>
          <w:szCs w:val="24"/>
          <w:u w:val="single"/>
          <w:lang w:val="hy-AM"/>
        </w:rPr>
      </w:pPr>
      <w:r w:rsidRPr="003F06F8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հղումը՝</w:t>
      </w:r>
      <w:r w:rsidRPr="003F06F8">
        <w:rPr>
          <w:rFonts w:ascii="GHEA Grapalat" w:eastAsia="Calibri" w:hAnsi="GHEA Grapalat" w:cs="Times New Roman"/>
          <w:b/>
          <w:bCs/>
          <w:i/>
          <w:iCs/>
          <w:sz w:val="24"/>
          <w:szCs w:val="24"/>
          <w:u w:val="single"/>
          <w:lang w:val="hy-AM"/>
        </w:rPr>
        <w:t xml:space="preserve"> </w:t>
      </w:r>
      <w:r w:rsidR="00E820F9" w:rsidRPr="00E820F9">
        <w:rPr>
          <w:rFonts w:ascii="GHEA Grapalat" w:eastAsia="Calibri" w:hAnsi="GHEA Grapalat" w:cs="Times New Roman"/>
          <w:color w:val="0563C1" w:themeColor="hyperlink"/>
          <w:sz w:val="24"/>
          <w:szCs w:val="24"/>
          <w:u w:val="single"/>
          <w:lang w:val="hy-AM"/>
        </w:rPr>
        <w:t>https://www.arlis.am/hy/acts/218696/latest</w:t>
      </w:r>
    </w:p>
    <w:p w14:paraId="20B9926F" w14:textId="77777777" w:rsidR="003F06F8" w:rsidRPr="003F06F8" w:rsidRDefault="003F06F8" w:rsidP="003F06F8">
      <w:pPr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F06F8">
        <w:rPr>
          <w:rFonts w:ascii="GHEA Grapalat" w:eastAsia="Calibri" w:hAnsi="GHEA Grapalat" w:cs="Arial"/>
          <w:sz w:val="24"/>
          <w:szCs w:val="24"/>
          <w:lang w:val="hy-AM"/>
        </w:rPr>
        <w:t>«Քաղաքացիական ծառայության մասին» օրենք.</w:t>
      </w:r>
    </w:p>
    <w:p w14:paraId="0A337BD4" w14:textId="77777777" w:rsidR="003F06F8" w:rsidRPr="003F06F8" w:rsidRDefault="003F06F8" w:rsidP="003F06F8">
      <w:pPr>
        <w:spacing w:after="0" w:line="276" w:lineRule="auto"/>
        <w:ind w:left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F06F8">
        <w:rPr>
          <w:rFonts w:ascii="GHEA Grapalat" w:eastAsia="Calibri" w:hAnsi="GHEA Grapalat" w:cs="Arial"/>
          <w:sz w:val="24"/>
          <w:szCs w:val="24"/>
          <w:lang w:val="hy-AM"/>
        </w:rPr>
        <w:t xml:space="preserve">հղումը՝ </w:t>
      </w:r>
      <w:hyperlink r:id="rId19" w:history="1">
        <w:r w:rsidRPr="003F06F8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https://www.arlis.am/hy/acts/204205</w:t>
        </w:r>
      </w:hyperlink>
    </w:p>
    <w:p w14:paraId="74221CC6" w14:textId="77777777" w:rsidR="003F06F8" w:rsidRPr="003F06F8" w:rsidRDefault="003F06F8" w:rsidP="003F06F8">
      <w:pPr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F06F8">
        <w:rPr>
          <w:rFonts w:ascii="GHEA Grapalat" w:eastAsia="Calibri" w:hAnsi="GHEA Grapalat" w:cs="Arial"/>
          <w:sz w:val="24"/>
          <w:szCs w:val="24"/>
          <w:lang w:val="hy-AM"/>
        </w:rPr>
        <w:t>«Պետական վերահսկողական ծառայության մասին» օրենք.</w:t>
      </w:r>
    </w:p>
    <w:p w14:paraId="5BB6D0F0" w14:textId="77777777" w:rsidR="003F06F8" w:rsidRPr="00C7220B" w:rsidRDefault="003F06F8" w:rsidP="003F06F8">
      <w:pPr>
        <w:spacing w:after="0" w:line="276" w:lineRule="auto"/>
        <w:ind w:left="720"/>
        <w:contextualSpacing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  <w:r w:rsidRPr="003F06F8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hyperlink r:id="rId20" w:history="1">
        <w:r w:rsidRPr="003F06F8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https://www.arlis.am/hy/acts/208787/latest</w:t>
        </w:r>
      </w:hyperlink>
    </w:p>
    <w:p w14:paraId="6C63DC21" w14:textId="77777777" w:rsidR="00147E8F" w:rsidRPr="00147E8F" w:rsidRDefault="00147E8F" w:rsidP="00147E8F">
      <w:pPr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="GHEA Grapalat" w:eastAsia="Times New Roman" w:hAnsi="GHEA Grapalat" w:cs="Times New Roman"/>
          <w:kern w:val="0"/>
          <w:sz w:val="24"/>
          <w:szCs w:val="24"/>
          <w:lang w:val="hy-AM" w:eastAsia="ru-RU"/>
          <w14:ligatures w14:val="none"/>
        </w:rPr>
      </w:pPr>
      <w:r w:rsidRPr="00147E8F">
        <w:rPr>
          <w:rFonts w:ascii="GHEA Grapalat" w:eastAsia="Times New Roman" w:hAnsi="GHEA Grapalat" w:cs="Times New Roman"/>
          <w:kern w:val="0"/>
          <w:sz w:val="24"/>
          <w:szCs w:val="24"/>
          <w:lang w:val="hy-AM" w:eastAsia="ru-RU"/>
          <w14:ligatures w14:val="none"/>
        </w:rPr>
        <w:t xml:space="preserve">«Հայաստանի Հանրապետության բյուջետային համակարգի մասին» օրենք.                       </w:t>
      </w:r>
    </w:p>
    <w:p w14:paraId="4E00CA1C" w14:textId="4D0AC97F" w:rsidR="00147E8F" w:rsidRPr="003E30F1" w:rsidRDefault="00147E8F" w:rsidP="00147E8F">
      <w:pPr>
        <w:spacing w:after="0" w:line="276" w:lineRule="auto"/>
        <w:contextualSpacing/>
        <w:jc w:val="both"/>
        <w:rPr>
          <w:rFonts w:ascii="GHEA Grapalat" w:eastAsia="Times New Roman" w:hAnsi="GHEA Grapalat" w:cs="Times New Roman"/>
          <w:kern w:val="0"/>
          <w:sz w:val="24"/>
          <w:szCs w:val="24"/>
          <w:lang w:val="hy-AM" w:eastAsia="ru-RU"/>
          <w14:ligatures w14:val="none"/>
        </w:rPr>
      </w:pPr>
      <w:r w:rsidRPr="00147E8F">
        <w:rPr>
          <w:rFonts w:ascii="GHEA Grapalat" w:eastAsia="Times New Roman" w:hAnsi="GHEA Grapalat" w:cs="Times New Roman"/>
          <w:kern w:val="0"/>
          <w:sz w:val="24"/>
          <w:szCs w:val="24"/>
          <w:lang w:val="hy-AM" w:eastAsia="ru-RU"/>
          <w14:ligatures w14:val="none"/>
        </w:rPr>
        <w:t xml:space="preserve">          հղումը՝ </w:t>
      </w:r>
      <w:r w:rsidR="000E3939" w:rsidRPr="00F662A6">
        <w:rPr>
          <w:rFonts w:ascii="GHEA Grapalat" w:eastAsia="Calibri" w:hAnsi="GHEA Grapalat" w:cs="Arial"/>
          <w:color w:val="0563C1" w:themeColor="hyperlink"/>
          <w:sz w:val="24"/>
          <w:szCs w:val="24"/>
          <w:u w:val="single"/>
          <w:lang w:val="hy-AM"/>
        </w:rPr>
        <w:t>https://www.arlis.am/hy/acts/219259/latest</w:t>
      </w:r>
    </w:p>
    <w:p w14:paraId="67485AB0" w14:textId="15EBB6A8" w:rsidR="003F06F8" w:rsidRPr="00147E8F" w:rsidRDefault="003F06F8" w:rsidP="00B0096A">
      <w:pPr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147E8F">
        <w:rPr>
          <w:rFonts w:ascii="GHEA Grapalat" w:eastAsia="Calibri" w:hAnsi="GHEA Grapalat" w:cs="Arial"/>
          <w:sz w:val="24"/>
          <w:szCs w:val="24"/>
          <w:lang w:val="hy-AM"/>
        </w:rPr>
        <w:t>ՀՀ Սահմանադրություն.</w:t>
      </w:r>
    </w:p>
    <w:p w14:paraId="5DCBFD3C" w14:textId="77777777" w:rsidR="003F06F8" w:rsidRPr="003F06F8" w:rsidRDefault="003F06F8" w:rsidP="003F06F8">
      <w:pPr>
        <w:spacing w:line="256" w:lineRule="auto"/>
        <w:ind w:left="720"/>
        <w:contextualSpacing/>
        <w:rPr>
          <w:rFonts w:ascii="Calibri" w:eastAsia="Calibri" w:hAnsi="Calibri" w:cs="Times New Roman"/>
          <w:lang w:val="hy-AM"/>
        </w:rPr>
      </w:pPr>
      <w:r w:rsidRPr="003F06F8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hyperlink r:id="rId21" w:history="1">
        <w:r w:rsidRPr="003F06F8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https://www.arlis.am/hy/acts/143723</w:t>
        </w:r>
      </w:hyperlink>
    </w:p>
    <w:p w14:paraId="75BEC4D4" w14:textId="77777777" w:rsidR="003F06F8" w:rsidRPr="003F06F8" w:rsidRDefault="003F06F8" w:rsidP="003F06F8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F06F8">
        <w:rPr>
          <w:rFonts w:ascii="GHEA Grapalat" w:eastAsia="Calibri" w:hAnsi="GHEA Grapalat" w:cs="Arial"/>
          <w:sz w:val="24"/>
          <w:szCs w:val="24"/>
          <w:lang w:val="hy-AM"/>
        </w:rPr>
        <w:t>«Պետական կառավարման համակարգի մարմինների մասին» օրենք.</w:t>
      </w:r>
    </w:p>
    <w:p w14:paraId="3291F7A5" w14:textId="77777777" w:rsidR="003F06F8" w:rsidRPr="003F06F8" w:rsidRDefault="003F06F8" w:rsidP="003F06F8">
      <w:pPr>
        <w:spacing w:after="0" w:line="276" w:lineRule="auto"/>
        <w:ind w:left="426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F06F8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հղումը՝ </w:t>
      </w:r>
      <w:hyperlink r:id="rId22" w:history="1">
        <w:r w:rsidRPr="003F06F8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https://www.arlis.am/hy/acts/187307</w:t>
        </w:r>
      </w:hyperlink>
    </w:p>
    <w:p w14:paraId="64BF7ED4" w14:textId="77777777" w:rsidR="00A41A7E" w:rsidRPr="00F25074" w:rsidRDefault="00A41A7E" w:rsidP="00A41A7E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</w:pPr>
    </w:p>
    <w:p w14:paraId="461D2FA4" w14:textId="36F4B48E" w:rsidR="00A41A7E" w:rsidRPr="00A41A7E" w:rsidRDefault="00A41A7E" w:rsidP="00A41A7E">
      <w:pPr>
        <w:spacing w:line="256" w:lineRule="auto"/>
        <w:jc w:val="both"/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</w:pPr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Ծանոթություն՝ </w:t>
      </w:r>
      <w:proofErr w:type="spellStart"/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Կոմպետենցիաները</w:t>
      </w:r>
      <w:proofErr w:type="spellEnd"/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 </w:t>
      </w:r>
      <w:proofErr w:type="spellStart"/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տե´ս</w:t>
      </w:r>
      <w:proofErr w:type="spellEnd"/>
      <w:r w:rsidRPr="00A41A7E">
        <w:rPr>
          <w:rFonts w:ascii="GHEA Grapalat" w:eastAsia="Calibri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 xml:space="preserve"> պաշտոնի անձնագրում։</w:t>
      </w:r>
    </w:p>
    <w:p w14:paraId="68B96F2E" w14:textId="77777777" w:rsidR="00A41A7E" w:rsidRPr="00A41A7E" w:rsidRDefault="00A41A7E" w:rsidP="00A41A7E">
      <w:pPr>
        <w:spacing w:line="256" w:lineRule="auto"/>
        <w:ind w:firstLine="708"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(հասցե՝ ք. </w:t>
      </w:r>
      <w:proofErr w:type="spellStart"/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Երևան</w:t>
      </w:r>
      <w:proofErr w:type="spellEnd"/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, Մաշտոցի պողոտա 47, հեռախոսահամարներ՝ 010 31 31 86, 010 31 31 87, էլեկտրոնային փոստի հասցե՝ </w:t>
      </w:r>
      <w:hyperlink r:id="rId23" w:history="1">
        <w:r w:rsidRPr="00A41A7E">
          <w:rPr>
            <w:rFonts w:ascii="GHEA Grapalat" w:eastAsia="Calibri" w:hAnsi="GHEA Grapalat" w:cs="Times New Roman"/>
            <w:color w:val="0563C1" w:themeColor="hyperlink"/>
            <w:sz w:val="24"/>
            <w:szCs w:val="24"/>
            <w:u w:val="single"/>
            <w:lang w:val="hy-AM"/>
          </w:rPr>
          <w:t>hr@supervision.am</w:t>
        </w:r>
      </w:hyperlink>
      <w:r w:rsidRPr="00A41A7E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>):</w:t>
      </w:r>
    </w:p>
    <w:p w14:paraId="2CEB384A" w14:textId="77777777" w:rsidR="00A41A7E" w:rsidRPr="00A41A7E" w:rsidRDefault="00A41A7E" w:rsidP="00A41A7E">
      <w:pPr>
        <w:shd w:val="clear" w:color="auto" w:fill="FFFFFF"/>
        <w:spacing w:after="158" w:line="256" w:lineRule="auto"/>
        <w:ind w:firstLine="709"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ՀՀ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քաղաքացիները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թեստավորմանը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ներկայանում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են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անձնագրով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և/կամ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նույնականացման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քարտով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կամ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անձը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այլ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փաստաթղթով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(զինվորական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գրքույկ,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ՀՀ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ոստիկանության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կողմից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ժամանակավորապես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տրվող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անձը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(ինքնությունը)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հաստատող</w:t>
      </w:r>
      <w:r w:rsidRPr="00A41A7E">
        <w:rPr>
          <w:rFonts w:ascii="Calibri" w:eastAsia="Calibri" w:hAnsi="Calibri" w:cs="Calibri"/>
          <w:color w:val="000000" w:themeColor="text1"/>
          <w:sz w:val="24"/>
          <w:szCs w:val="24"/>
          <w:lang w:val="hy-AM"/>
        </w:rPr>
        <w:t> </w:t>
      </w:r>
      <w:r w:rsidRPr="00A41A7E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փաստաթուղթ):</w:t>
      </w:r>
    </w:p>
    <w:p w14:paraId="56DB3D08" w14:textId="77777777" w:rsidR="00A41A7E" w:rsidRPr="00A41A7E" w:rsidRDefault="00A41A7E" w:rsidP="00A41A7E">
      <w:pPr>
        <w:spacing w:line="256" w:lineRule="auto"/>
        <w:ind w:firstLine="708"/>
        <w:jc w:val="both"/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</w:pPr>
    </w:p>
    <w:p w14:paraId="33C1470E" w14:textId="77777777" w:rsidR="00A41A7E" w:rsidRPr="00A41A7E" w:rsidRDefault="00A41A7E" w:rsidP="00A41A7E">
      <w:pPr>
        <w:spacing w:line="256" w:lineRule="auto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</w:p>
    <w:p w14:paraId="7B022CAF" w14:textId="77777777" w:rsidR="00B807D5" w:rsidRPr="00F25074" w:rsidRDefault="00B807D5" w:rsidP="00A41A7E">
      <w:pPr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sectPr w:rsidR="00B807D5" w:rsidRPr="00F25074" w:rsidSect="00ED7D54">
      <w:pgSz w:w="12240" w:h="15840"/>
      <w:pgMar w:top="1134" w:right="567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2D73"/>
    <w:multiLevelType w:val="multilevel"/>
    <w:tmpl w:val="92FA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600D6F"/>
    <w:multiLevelType w:val="multilevel"/>
    <w:tmpl w:val="410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013BF"/>
    <w:multiLevelType w:val="hybridMultilevel"/>
    <w:tmpl w:val="F9F2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E3C6F"/>
    <w:multiLevelType w:val="multilevel"/>
    <w:tmpl w:val="62B6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B7"/>
    <w:rsid w:val="0001687E"/>
    <w:rsid w:val="0002243C"/>
    <w:rsid w:val="0003284F"/>
    <w:rsid w:val="00071F3E"/>
    <w:rsid w:val="000A4DF2"/>
    <w:rsid w:val="000E3939"/>
    <w:rsid w:val="000E5ADB"/>
    <w:rsid w:val="000F2BAD"/>
    <w:rsid w:val="001224A8"/>
    <w:rsid w:val="00147E8F"/>
    <w:rsid w:val="001A2443"/>
    <w:rsid w:val="001B5E56"/>
    <w:rsid w:val="001B77F2"/>
    <w:rsid w:val="001D0A9E"/>
    <w:rsid w:val="001E6DCD"/>
    <w:rsid w:val="00211EE9"/>
    <w:rsid w:val="00232833"/>
    <w:rsid w:val="00302A68"/>
    <w:rsid w:val="00333D24"/>
    <w:rsid w:val="003411CB"/>
    <w:rsid w:val="003B3E33"/>
    <w:rsid w:val="003D004A"/>
    <w:rsid w:val="003D1F03"/>
    <w:rsid w:val="003E30F1"/>
    <w:rsid w:val="003F06F8"/>
    <w:rsid w:val="00426F44"/>
    <w:rsid w:val="004455B7"/>
    <w:rsid w:val="004507C7"/>
    <w:rsid w:val="004577C5"/>
    <w:rsid w:val="004E4585"/>
    <w:rsid w:val="005036E0"/>
    <w:rsid w:val="00521A53"/>
    <w:rsid w:val="00550CAB"/>
    <w:rsid w:val="005671CC"/>
    <w:rsid w:val="00597FD4"/>
    <w:rsid w:val="005A4A50"/>
    <w:rsid w:val="00610CD3"/>
    <w:rsid w:val="0062551E"/>
    <w:rsid w:val="00635F55"/>
    <w:rsid w:val="00646F6B"/>
    <w:rsid w:val="00647966"/>
    <w:rsid w:val="006538D5"/>
    <w:rsid w:val="00666FE6"/>
    <w:rsid w:val="006C00BB"/>
    <w:rsid w:val="006D4603"/>
    <w:rsid w:val="00751742"/>
    <w:rsid w:val="00763081"/>
    <w:rsid w:val="007A3D30"/>
    <w:rsid w:val="007B2B59"/>
    <w:rsid w:val="007E3713"/>
    <w:rsid w:val="00845448"/>
    <w:rsid w:val="008722B2"/>
    <w:rsid w:val="008B0D54"/>
    <w:rsid w:val="008D152E"/>
    <w:rsid w:val="008F6F17"/>
    <w:rsid w:val="00916BF3"/>
    <w:rsid w:val="00957A96"/>
    <w:rsid w:val="00A1731C"/>
    <w:rsid w:val="00A23818"/>
    <w:rsid w:val="00A25ADD"/>
    <w:rsid w:val="00A41A7E"/>
    <w:rsid w:val="00A644DE"/>
    <w:rsid w:val="00A70B14"/>
    <w:rsid w:val="00AB73F8"/>
    <w:rsid w:val="00AC3163"/>
    <w:rsid w:val="00B0096A"/>
    <w:rsid w:val="00B0778C"/>
    <w:rsid w:val="00B13988"/>
    <w:rsid w:val="00B375A1"/>
    <w:rsid w:val="00B807D5"/>
    <w:rsid w:val="00B83526"/>
    <w:rsid w:val="00BD2D56"/>
    <w:rsid w:val="00C36575"/>
    <w:rsid w:val="00C7220B"/>
    <w:rsid w:val="00C751F2"/>
    <w:rsid w:val="00CD082C"/>
    <w:rsid w:val="00CD597F"/>
    <w:rsid w:val="00D02BC9"/>
    <w:rsid w:val="00DA7440"/>
    <w:rsid w:val="00DF36CE"/>
    <w:rsid w:val="00E1282A"/>
    <w:rsid w:val="00E820F9"/>
    <w:rsid w:val="00EC1AC6"/>
    <w:rsid w:val="00ED2066"/>
    <w:rsid w:val="00ED7D54"/>
    <w:rsid w:val="00F126C5"/>
    <w:rsid w:val="00F25074"/>
    <w:rsid w:val="00F662A6"/>
    <w:rsid w:val="00FD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4339"/>
  <w15:chartTrackingRefBased/>
  <w15:docId w15:val="{98E1D79F-EFB7-4116-8558-62E41AB0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5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5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5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5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5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5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5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5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5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5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381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238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8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A41A7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7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7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4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0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4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8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9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5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2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3925" TargetMode="External"/><Relationship Id="rId18" Type="http://schemas.openxmlformats.org/officeDocument/2006/relationships/hyperlink" Target="https://www.arlis.am/hy/acts/15088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hy/acts/75780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07626" TargetMode="External"/><Relationship Id="rId17" Type="http://schemas.openxmlformats.org/officeDocument/2006/relationships/hyperlink" Target="https://www.arlis.am/hy/acts/17055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hy/acts/208787/latest" TargetMode="External"/><Relationship Id="rId20" Type="http://schemas.openxmlformats.org/officeDocument/2006/relationships/hyperlink" Target="https://www.arlis.am/hy/acts/208787/late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20420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hy/acts/75780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www.arlis.am/hy/acts/204205" TargetMode="External"/><Relationship Id="rId19" Type="http://schemas.openxmlformats.org/officeDocument/2006/relationships/hyperlink" Target="https://www.arlis.am/hy/acts/204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143723" TargetMode="External"/><Relationship Id="rId22" Type="http://schemas.openxmlformats.org/officeDocument/2006/relationships/hyperlink" Target="https://www.arlis.am/hy/acts/187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Ալլա Հովհաննիսյան</dc:creator>
  <cp:keywords/>
  <dc:description/>
  <cp:lastModifiedBy>Լյուդմիլա Վանյան</cp:lastModifiedBy>
  <cp:revision>89</cp:revision>
  <cp:lastPrinted>2026-04-07T06:42:00Z</cp:lastPrinted>
  <dcterms:created xsi:type="dcterms:W3CDTF">2025-06-26T07:48:00Z</dcterms:created>
  <dcterms:modified xsi:type="dcterms:W3CDTF">2026-07-15T11:19:00Z</dcterms:modified>
</cp:coreProperties>
</file>